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B9F" w:rsidRPr="00495276" w:rsidRDefault="00E93B9F"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495276">
        <w:rPr>
          <w:rFonts w:ascii="Times New Roman" w:eastAsia="Times New Roman" w:hAnsi="Times New Roman" w:cs="Times New Roman"/>
          <w:b/>
          <w:sz w:val="24"/>
          <w:szCs w:val="24"/>
        </w:rPr>
        <w:t xml:space="preserve">3.1.4.2. </w:t>
      </w:r>
      <w:r w:rsidR="000739DA" w:rsidRPr="00495276">
        <w:rPr>
          <w:rFonts w:ascii="Times New Roman" w:eastAsia="Times New Roman" w:hAnsi="Times New Roman" w:cs="Times New Roman"/>
          <w:b/>
          <w:sz w:val="24"/>
          <w:szCs w:val="24"/>
          <w:lang w:val="kk-KZ"/>
        </w:rPr>
        <w:t>Жобалау қызметі</w:t>
      </w:r>
      <w:r w:rsidRPr="00495276">
        <w:rPr>
          <w:rFonts w:ascii="Times New Roman" w:eastAsia="Times New Roman" w:hAnsi="Times New Roman" w:cs="Times New Roman"/>
          <w:b/>
          <w:sz w:val="24"/>
          <w:szCs w:val="24"/>
        </w:rPr>
        <w:t xml:space="preserve">. </w:t>
      </w:r>
      <w:r w:rsidR="000739DA" w:rsidRPr="00495276">
        <w:rPr>
          <w:rFonts w:ascii="Times New Roman" w:eastAsia="Times New Roman" w:hAnsi="Times New Roman" w:cs="Times New Roman"/>
          <w:b/>
          <w:sz w:val="24"/>
          <w:szCs w:val="24"/>
          <w:lang w:val="kk-KZ"/>
        </w:rPr>
        <w:t xml:space="preserve">Жетекші </w:t>
      </w:r>
      <w:r w:rsidRPr="00495276">
        <w:rPr>
          <w:rFonts w:ascii="Times New Roman" w:eastAsia="Times New Roman" w:hAnsi="Times New Roman" w:cs="Times New Roman"/>
          <w:b/>
          <w:sz w:val="24"/>
          <w:szCs w:val="24"/>
        </w:rPr>
        <w:t xml:space="preserve">инженер </w:t>
      </w:r>
      <w:r w:rsidR="000739DA" w:rsidRPr="00495276">
        <w:rPr>
          <w:rFonts w:ascii="Times New Roman" w:eastAsia="Times New Roman" w:hAnsi="Times New Roman" w:cs="Times New Roman"/>
          <w:b/>
          <w:sz w:val="24"/>
          <w:szCs w:val="24"/>
          <w:lang w:val="kk-KZ"/>
        </w:rPr>
        <w:t>жобалаушы</w:t>
      </w:r>
      <w:r w:rsidRPr="00495276">
        <w:rPr>
          <w:rFonts w:ascii="Times New Roman" w:eastAsia="Times New Roman" w:hAnsi="Times New Roman" w:cs="Times New Roman"/>
          <w:b/>
          <w:sz w:val="24"/>
          <w:szCs w:val="24"/>
        </w:rPr>
        <w:t>.</w:t>
      </w:r>
    </w:p>
    <w:p w:rsidR="00E93B9F" w:rsidRPr="00495276" w:rsidRDefault="00E93B9F"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495276">
        <w:rPr>
          <w:rFonts w:ascii="Times New Roman" w:eastAsia="Times New Roman" w:hAnsi="Times New Roman" w:cs="Times New Roman"/>
          <w:b/>
          <w:sz w:val="24"/>
          <w:szCs w:val="24"/>
        </w:rPr>
        <w:t xml:space="preserve">3.1.4.2. </w:t>
      </w:r>
      <w:r w:rsidR="000739DA" w:rsidRPr="00495276">
        <w:rPr>
          <w:rStyle w:val="s0"/>
          <w:b/>
          <w:color w:val="auto"/>
          <w:sz w:val="24"/>
          <w:szCs w:val="24"/>
          <w:lang w:val="kk-KZ"/>
        </w:rPr>
        <w:t>Инженерлік желілер</w:t>
      </w:r>
    </w:p>
    <w:p w:rsidR="00E93B9F" w:rsidRPr="00495276" w:rsidRDefault="00E93B9F"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495276">
        <w:rPr>
          <w:rFonts w:ascii="Times New Roman" w:eastAsia="Times New Roman" w:hAnsi="Times New Roman" w:cs="Times New Roman"/>
          <w:b/>
          <w:sz w:val="24"/>
          <w:szCs w:val="24"/>
        </w:rPr>
        <w:t>3.1.4.2.</w:t>
      </w:r>
      <w:r w:rsidR="00EC4B37" w:rsidRPr="00495276">
        <w:rPr>
          <w:rFonts w:ascii="Times New Roman" w:eastAsia="Times New Roman" w:hAnsi="Times New Roman" w:cs="Times New Roman"/>
          <w:b/>
          <w:sz w:val="24"/>
          <w:szCs w:val="24"/>
        </w:rPr>
        <w:t>4</w:t>
      </w:r>
      <w:r w:rsidRPr="00495276">
        <w:rPr>
          <w:rFonts w:ascii="Times New Roman" w:eastAsia="Times New Roman" w:hAnsi="Times New Roman" w:cs="Times New Roman"/>
          <w:b/>
          <w:sz w:val="24"/>
          <w:szCs w:val="24"/>
        </w:rPr>
        <w:t xml:space="preserve">. </w:t>
      </w:r>
      <w:r w:rsidR="000739DA" w:rsidRPr="00495276">
        <w:rPr>
          <w:rFonts w:ascii="Times New Roman" w:eastAsia="Times New Roman" w:hAnsi="Times New Roman" w:cs="Times New Roman"/>
          <w:b/>
          <w:sz w:val="24"/>
          <w:szCs w:val="24"/>
          <w:lang w:val="kk-KZ"/>
        </w:rPr>
        <w:t>Э</w:t>
      </w:r>
      <w:r w:rsidR="000739DA" w:rsidRPr="00495276">
        <w:rPr>
          <w:rFonts w:ascii="Times New Roman" w:eastAsia="Times New Roman" w:hAnsi="Times New Roman" w:cs="Times New Roman"/>
          <w:b/>
          <w:sz w:val="24"/>
          <w:szCs w:val="24"/>
        </w:rPr>
        <w:t>лектр желілер мен жүйелер</w:t>
      </w:r>
    </w:p>
    <w:p w:rsidR="00AD6F49" w:rsidRPr="00495276" w:rsidRDefault="00AD6F49"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E93B9F" w:rsidRPr="00495276" w:rsidRDefault="00EC4B37"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3.1.4.2.4</w:t>
      </w:r>
      <w:r w:rsidR="00E93B9F" w:rsidRPr="00495276">
        <w:rPr>
          <w:rFonts w:ascii="Times New Roman" w:eastAsia="Times New Roman" w:hAnsi="Times New Roman" w:cs="Times New Roman"/>
          <w:b/>
          <w:sz w:val="24"/>
          <w:szCs w:val="24"/>
        </w:rPr>
        <w:t>.1 1</w:t>
      </w:r>
      <w:r w:rsidR="000739DA" w:rsidRPr="00495276">
        <w:rPr>
          <w:rFonts w:ascii="Times New Roman" w:eastAsia="Times New Roman" w:hAnsi="Times New Roman" w:cs="Times New Roman"/>
          <w:b/>
          <w:sz w:val="24"/>
          <w:szCs w:val="24"/>
          <w:lang w:val="kk-KZ"/>
        </w:rPr>
        <w:t xml:space="preserve"> - нұсқа</w:t>
      </w:r>
    </w:p>
    <w:p w:rsidR="00E93B9F" w:rsidRPr="00495276" w:rsidRDefault="00E93B9F"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E93B9F" w:rsidRPr="00495276" w:rsidRDefault="00EC4B37"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495276">
        <w:rPr>
          <w:rFonts w:ascii="Times New Roman" w:eastAsia="Times New Roman" w:hAnsi="Times New Roman" w:cs="Times New Roman"/>
          <w:b/>
          <w:sz w:val="24"/>
          <w:szCs w:val="24"/>
        </w:rPr>
        <w:t>3.1.4.2.4</w:t>
      </w:r>
      <w:r w:rsidR="00E93B9F" w:rsidRPr="00495276">
        <w:rPr>
          <w:rFonts w:ascii="Times New Roman" w:eastAsia="Times New Roman" w:hAnsi="Times New Roman" w:cs="Times New Roman"/>
          <w:b/>
          <w:sz w:val="24"/>
          <w:szCs w:val="24"/>
        </w:rPr>
        <w:t xml:space="preserve">.1.1. </w:t>
      </w:r>
      <w:r w:rsidR="000739DA" w:rsidRPr="00495276">
        <w:rPr>
          <w:rFonts w:ascii="Times New Roman" w:eastAsia="Times New Roman" w:hAnsi="Times New Roman" w:cs="Times New Roman"/>
          <w:b/>
          <w:sz w:val="24"/>
          <w:szCs w:val="24"/>
          <w:lang w:val="kk-KZ"/>
        </w:rPr>
        <w:t>Нормативтік құқықтық</w:t>
      </w:r>
      <w:r w:rsidR="00003037" w:rsidRPr="00495276">
        <w:rPr>
          <w:rFonts w:ascii="Times New Roman" w:eastAsia="Times New Roman" w:hAnsi="Times New Roman" w:cs="Times New Roman"/>
          <w:b/>
          <w:sz w:val="24"/>
          <w:szCs w:val="24"/>
          <w:lang w:val="kk-KZ"/>
        </w:rPr>
        <w:t xml:space="preserve">т </w:t>
      </w:r>
      <w:r w:rsidR="000739DA" w:rsidRPr="00495276">
        <w:rPr>
          <w:rFonts w:ascii="Times New Roman" w:eastAsia="Times New Roman" w:hAnsi="Times New Roman" w:cs="Times New Roman"/>
          <w:b/>
          <w:sz w:val="24"/>
          <w:szCs w:val="24"/>
          <w:lang w:val="kk-KZ"/>
        </w:rPr>
        <w:t>актілер бойынша сұрақтар</w:t>
      </w:r>
    </w:p>
    <w:p w:rsidR="00E93B9F" w:rsidRPr="00495276" w:rsidRDefault="00E93B9F"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1</w:t>
      </w:r>
      <w:r w:rsidR="000739DA" w:rsidRPr="00495276">
        <w:rPr>
          <w:rFonts w:ascii="Times New Roman" w:eastAsia="Times New Roman" w:hAnsi="Times New Roman" w:cs="Times New Roman"/>
          <w:b/>
          <w:sz w:val="24"/>
          <w:szCs w:val="24"/>
          <w:lang w:val="kk-KZ"/>
        </w:rPr>
        <w:t xml:space="preserve"> сұрақ</w:t>
      </w:r>
    </w:p>
    <w:p w:rsidR="000739DA" w:rsidRPr="00495276" w:rsidRDefault="000739DA" w:rsidP="00BF11B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rPr>
      </w:pPr>
      <w:r w:rsidRPr="00495276">
        <w:rPr>
          <w:rFonts w:ascii="Times New Roman" w:eastAsia="Times New Roman" w:hAnsi="Times New Roman" w:cs="Times New Roman"/>
          <w:sz w:val="24"/>
          <w:szCs w:val="24"/>
          <w:shd w:val="clear" w:color="auto" w:fill="FFFFFF"/>
          <w:lang w:val="kk-KZ"/>
        </w:rPr>
        <w:t>Егер тараптарға қатысы жоқ себептермен құрылыс мердігерлігі шарты бойынша жұмыс тоқтатылып, құрылыс объектiсі консервацияланса, ......</w:t>
      </w:r>
      <w:bookmarkStart w:id="0" w:name="_GoBack"/>
      <w:bookmarkEnd w:id="0"/>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2</w:t>
      </w:r>
      <w:r w:rsidR="005F5741" w:rsidRPr="00495276">
        <w:rPr>
          <w:rFonts w:ascii="Times New Roman" w:eastAsia="Times New Roman" w:hAnsi="Times New Roman" w:cs="Times New Roman"/>
          <w:b/>
          <w:sz w:val="24"/>
          <w:szCs w:val="24"/>
          <w:lang w:val="kk-KZ"/>
        </w:rPr>
        <w:t xml:space="preserve"> сұрақ</w:t>
      </w:r>
    </w:p>
    <w:p w:rsidR="005F5741" w:rsidRPr="00495276" w:rsidRDefault="005F5741" w:rsidP="00BF11B6">
      <w:pPr>
        <w:tabs>
          <w:tab w:val="left" w:pos="851"/>
        </w:tabs>
        <w:spacing w:after="120" w:line="240" w:lineRule="auto"/>
        <w:ind w:firstLine="567"/>
        <w:contextualSpacing/>
        <w:jc w:val="both"/>
        <w:rPr>
          <w:rFonts w:ascii="Times New Roman" w:eastAsia="Times New Roman" w:hAnsi="Times New Roman" w:cs="Times New Roman"/>
          <w:sz w:val="24"/>
          <w:szCs w:val="24"/>
        </w:rPr>
      </w:pPr>
      <w:r w:rsidRPr="00495276">
        <w:rPr>
          <w:rFonts w:ascii="Times New Roman" w:eastAsia="Times New Roman" w:hAnsi="Times New Roman" w:cs="Times New Roman"/>
          <w:sz w:val="24"/>
          <w:szCs w:val="24"/>
          <w:shd w:val="clear" w:color="auto" w:fill="FFFFFF"/>
          <w:lang w:val="kk-KZ"/>
        </w:rPr>
        <w:t xml:space="preserve">Құрылыс мердігерлігі шарты бойынша орындалған жұмысты не, егер бұл шартта көзделсе, жұмыстың бір кезеңін тапсыруға дайын екендігі туралы мердігердің хабарын алған тапсырысшы ...... міндетті. </w:t>
      </w: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3</w:t>
      </w:r>
      <w:r w:rsidR="00AC1BBA" w:rsidRPr="00495276">
        <w:rPr>
          <w:rFonts w:ascii="Times New Roman" w:eastAsia="Times New Roman" w:hAnsi="Times New Roman" w:cs="Times New Roman"/>
          <w:b/>
          <w:sz w:val="24"/>
          <w:szCs w:val="24"/>
          <w:lang w:val="kk-KZ"/>
        </w:rPr>
        <w:t xml:space="preserve"> сұрақ</w:t>
      </w:r>
    </w:p>
    <w:p w:rsidR="00AC1BBA" w:rsidRPr="00495276" w:rsidRDefault="00AC1BBA" w:rsidP="00BF11B6">
      <w:pPr>
        <w:tabs>
          <w:tab w:val="left" w:pos="851"/>
        </w:tabs>
        <w:spacing w:after="120" w:line="240" w:lineRule="auto"/>
        <w:ind w:firstLine="567"/>
        <w:contextualSpacing/>
        <w:jc w:val="both"/>
        <w:rPr>
          <w:rFonts w:ascii="Times New Roman" w:eastAsia="Times New Roman" w:hAnsi="Times New Roman" w:cs="Times New Roman"/>
          <w:sz w:val="24"/>
          <w:szCs w:val="24"/>
        </w:rPr>
      </w:pPr>
      <w:r w:rsidRPr="00495276">
        <w:rPr>
          <w:rFonts w:ascii="Times New Roman" w:eastAsia="Times New Roman" w:hAnsi="Times New Roman" w:cs="Times New Roman"/>
          <w:sz w:val="24"/>
          <w:szCs w:val="24"/>
          <w:lang w:val="kk-KZ"/>
        </w:rPr>
        <w:t xml:space="preserve">Сәулет, қала құрылысы және құрылыс қызметі саласындағы  қылмыстық-жазаланатын істері үшін бостандығынан айырудың мүмкін болатын мерзімі </w:t>
      </w: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4</w:t>
      </w:r>
      <w:r w:rsidR="00AC1BBA" w:rsidRPr="00495276">
        <w:rPr>
          <w:rFonts w:ascii="Times New Roman" w:eastAsia="Times New Roman" w:hAnsi="Times New Roman" w:cs="Times New Roman"/>
          <w:b/>
          <w:sz w:val="24"/>
          <w:szCs w:val="24"/>
          <w:lang w:val="kk-KZ"/>
        </w:rPr>
        <w:t xml:space="preserve"> сұрақ</w:t>
      </w:r>
    </w:p>
    <w:p w:rsidR="00090160" w:rsidRPr="00495276" w:rsidRDefault="00090160" w:rsidP="00BF11B6">
      <w:pPr>
        <w:tabs>
          <w:tab w:val="left" w:pos="851"/>
        </w:tabs>
        <w:spacing w:after="120" w:line="240" w:lineRule="auto"/>
        <w:ind w:firstLine="567"/>
        <w:contextualSpacing/>
        <w:jc w:val="both"/>
        <w:rPr>
          <w:rFonts w:ascii="Times New Roman" w:eastAsia="Times New Roman" w:hAnsi="Times New Roman" w:cs="Times New Roman"/>
          <w:sz w:val="24"/>
          <w:szCs w:val="24"/>
        </w:rPr>
      </w:pPr>
      <w:r w:rsidRPr="00495276">
        <w:rPr>
          <w:rFonts w:ascii="Times New Roman" w:eastAsia="Times New Roman" w:hAnsi="Times New Roman" w:cs="Times New Roman"/>
          <w:sz w:val="24"/>
          <w:szCs w:val="24"/>
          <w:shd w:val="clear" w:color="auto" w:fill="FFFFFF"/>
          <w:lang w:val="kk-KZ"/>
        </w:rPr>
        <w:t xml:space="preserve">Құрылыс-монтаждау және жөндеу-қалпына келтiру жұмыстарын жүргiзу кезiнде ғимараттарды, құрылыстарды, олардың бөлiктерiн немесе жекелеген конструкциялық элементтерiн пайдалану сапасын нашарлатуға, олардың берiктiгiн, орнықтылығын төмендетуге әкеп соққан бекiтiлген құрылыс нормаларының және жобалау құжаттарының талаптарын бұзу неге әкеп соғады? </w:t>
      </w: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5</w:t>
      </w:r>
      <w:r w:rsidR="00013752" w:rsidRPr="00495276">
        <w:rPr>
          <w:rFonts w:ascii="Times New Roman" w:eastAsia="Times New Roman" w:hAnsi="Times New Roman" w:cs="Times New Roman"/>
          <w:b/>
          <w:sz w:val="24"/>
          <w:szCs w:val="24"/>
          <w:lang w:val="kk-KZ"/>
        </w:rPr>
        <w:t xml:space="preserve"> сұрақ</w:t>
      </w:r>
    </w:p>
    <w:p w:rsidR="00013752" w:rsidRPr="00495276" w:rsidRDefault="00013752" w:rsidP="00BF11B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rPr>
      </w:pPr>
      <w:r w:rsidRPr="00495276">
        <w:rPr>
          <w:rFonts w:ascii="Times New Roman" w:eastAsia="Times New Roman" w:hAnsi="Times New Roman" w:cs="Times New Roman"/>
          <w:sz w:val="24"/>
          <w:szCs w:val="24"/>
          <w:lang w:val="kk-KZ"/>
        </w:rPr>
        <w:t xml:space="preserve">Өтініш беруші  құжаттар пакетін толық ұсынбаған жағдайда, рұқсат беруші орган  өтінішті одан әрі қараудан бас тартатыны туралы дәлелді  бас тартуды неше күнде  береді?  </w:t>
      </w: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6</w:t>
      </w:r>
      <w:r w:rsidR="00622102" w:rsidRPr="00495276">
        <w:rPr>
          <w:rFonts w:ascii="Times New Roman" w:eastAsia="Times New Roman" w:hAnsi="Times New Roman" w:cs="Times New Roman"/>
          <w:b/>
          <w:sz w:val="24"/>
          <w:szCs w:val="24"/>
          <w:lang w:val="kk-KZ"/>
        </w:rPr>
        <w:t xml:space="preserve"> сұрақ</w:t>
      </w:r>
    </w:p>
    <w:p w:rsidR="00E845B5" w:rsidRPr="00495276" w:rsidRDefault="00E845B5" w:rsidP="00BF11B6">
      <w:pPr>
        <w:tabs>
          <w:tab w:val="left" w:pos="851"/>
        </w:tabs>
        <w:spacing w:after="120" w:line="240" w:lineRule="auto"/>
        <w:ind w:firstLine="567"/>
        <w:contextualSpacing/>
        <w:jc w:val="both"/>
        <w:rPr>
          <w:rFonts w:ascii="Times New Roman" w:eastAsia="Times New Roman" w:hAnsi="Times New Roman" w:cs="Times New Roman"/>
          <w:sz w:val="24"/>
          <w:szCs w:val="24"/>
        </w:rPr>
      </w:pPr>
      <w:r w:rsidRPr="00495276">
        <w:rPr>
          <w:rFonts w:ascii="Times New Roman" w:eastAsia="Times New Roman" w:hAnsi="Times New Roman" w:cs="Times New Roman"/>
          <w:sz w:val="24"/>
          <w:szCs w:val="24"/>
          <w:lang w:val="kk-KZ"/>
        </w:rPr>
        <w:t>Сәулет, қала құрылысы және құрылыс қызметі  объектілері қайсысы  болып табылады?</w:t>
      </w: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7</w:t>
      </w:r>
      <w:r w:rsidR="00B95501" w:rsidRPr="00495276">
        <w:rPr>
          <w:rFonts w:ascii="Times New Roman" w:eastAsia="Times New Roman" w:hAnsi="Times New Roman" w:cs="Times New Roman"/>
          <w:b/>
          <w:sz w:val="24"/>
          <w:szCs w:val="24"/>
          <w:lang w:val="kk-KZ"/>
        </w:rPr>
        <w:t xml:space="preserve"> сұрақ</w:t>
      </w:r>
    </w:p>
    <w:p w:rsidR="00F9696B" w:rsidRPr="00495276" w:rsidRDefault="00F9696B" w:rsidP="00BF11B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rPr>
      </w:pPr>
      <w:r w:rsidRPr="00495276">
        <w:rPr>
          <w:rFonts w:ascii="Times New Roman" w:eastAsia="Times New Roman" w:hAnsi="Times New Roman" w:cs="Times New Roman"/>
          <w:sz w:val="24"/>
          <w:szCs w:val="24"/>
          <w:lang w:val="kk-KZ"/>
        </w:rPr>
        <w:t>Елді-мекеннің  инженерлік аумағы мен көліктік инфрақұрылымы  орналастыруға және жұмыс істеуге арналады</w:t>
      </w: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8</w:t>
      </w:r>
      <w:r w:rsidR="00F9696B" w:rsidRPr="00495276">
        <w:rPr>
          <w:rFonts w:ascii="Times New Roman" w:eastAsia="Times New Roman" w:hAnsi="Times New Roman" w:cs="Times New Roman"/>
          <w:b/>
          <w:sz w:val="24"/>
          <w:szCs w:val="24"/>
          <w:lang w:val="kk-KZ"/>
        </w:rPr>
        <w:t xml:space="preserve"> сұрақ</w:t>
      </w:r>
    </w:p>
    <w:p w:rsidR="00306F1A" w:rsidRPr="00495276" w:rsidRDefault="00306F1A" w:rsidP="00BF11B6">
      <w:pPr>
        <w:tabs>
          <w:tab w:val="left" w:pos="851"/>
        </w:tabs>
        <w:spacing w:after="120" w:line="240" w:lineRule="auto"/>
        <w:ind w:firstLine="567"/>
        <w:contextualSpacing/>
        <w:jc w:val="both"/>
        <w:rPr>
          <w:rFonts w:ascii="Times New Roman" w:eastAsia="Times New Roman" w:hAnsi="Times New Roman" w:cs="Times New Roman"/>
          <w:spacing w:val="2"/>
          <w:sz w:val="24"/>
          <w:szCs w:val="24"/>
        </w:rPr>
      </w:pPr>
      <w:r w:rsidRPr="00495276">
        <w:rPr>
          <w:rFonts w:ascii="Times New Roman" w:eastAsia="Times New Roman" w:hAnsi="Times New Roman" w:cs="Times New Roman"/>
          <w:spacing w:val="2"/>
          <w:sz w:val="24"/>
          <w:szCs w:val="24"/>
          <w:shd w:val="clear" w:color="auto" w:fill="FFFFFF"/>
        </w:rPr>
        <w:t>Меншік иелері не жер пайдаланушылар жер учаскелерін құрылыс салу үшін (коммуникацияларды жүргізу, аумақты инженерлік жағынан дайындау, абаттандыру, көгалдандыру және учаскені жайғастырудың басқа да түрлерін қоса алғанда) пайдалануды қалай жүзеге асыра алады?</w:t>
      </w:r>
    </w:p>
    <w:p w:rsidR="00306F1A" w:rsidRPr="00495276" w:rsidRDefault="00306F1A" w:rsidP="0049527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9</w:t>
      </w:r>
      <w:r w:rsidR="00306F1A" w:rsidRPr="00495276">
        <w:rPr>
          <w:rFonts w:ascii="Times New Roman" w:eastAsia="Times New Roman" w:hAnsi="Times New Roman" w:cs="Times New Roman"/>
          <w:b/>
          <w:sz w:val="24"/>
          <w:szCs w:val="24"/>
          <w:lang w:val="kk-KZ"/>
        </w:rPr>
        <w:t xml:space="preserve"> сұрақ</w:t>
      </w:r>
    </w:p>
    <w:p w:rsidR="008B0217" w:rsidRPr="00495276" w:rsidRDefault="008B0217" w:rsidP="00BF11B6">
      <w:pPr>
        <w:pStyle w:val="a5"/>
        <w:tabs>
          <w:tab w:val="left" w:pos="851"/>
        </w:tabs>
        <w:spacing w:after="120" w:line="240" w:lineRule="auto"/>
        <w:ind w:left="0" w:firstLine="567"/>
        <w:jc w:val="both"/>
        <w:rPr>
          <w:rFonts w:ascii="Times New Roman" w:eastAsia="Times New Roman" w:hAnsi="Times New Roman" w:cs="Times New Roman"/>
          <w:spacing w:val="1"/>
          <w:sz w:val="24"/>
          <w:szCs w:val="24"/>
          <w:lang w:val="kk-KZ"/>
        </w:rPr>
      </w:pPr>
      <w:r w:rsidRPr="00495276">
        <w:rPr>
          <w:rStyle w:val="apple-style-span"/>
          <w:rFonts w:ascii="Times New Roman" w:hAnsi="Times New Roman" w:cs="Times New Roman"/>
          <w:sz w:val="24"/>
          <w:szCs w:val="24"/>
          <w:shd w:val="clear" w:color="auto" w:fill="FFFFFF"/>
          <w:lang w:val="kk-KZ"/>
        </w:rPr>
        <w:t>Мемлекеттік сәулет- құрылыс инспекциясына  (мемлекеттік құрылыс инспекторы) қандай құқық берілмейді?</w:t>
      </w: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10</w:t>
      </w:r>
      <w:r w:rsidR="00F36B31" w:rsidRPr="00495276">
        <w:rPr>
          <w:rFonts w:ascii="Times New Roman" w:eastAsia="Times New Roman" w:hAnsi="Times New Roman" w:cs="Times New Roman"/>
          <w:b/>
          <w:sz w:val="24"/>
          <w:szCs w:val="24"/>
          <w:lang w:val="kk-KZ"/>
        </w:rPr>
        <w:t xml:space="preserve"> сұрақ</w:t>
      </w:r>
    </w:p>
    <w:p w:rsidR="00F36B31" w:rsidRPr="00495276" w:rsidRDefault="00F36B31" w:rsidP="00BF11B6">
      <w:pPr>
        <w:tabs>
          <w:tab w:val="left" w:pos="851"/>
        </w:tabs>
        <w:spacing w:after="120" w:line="240" w:lineRule="auto"/>
        <w:ind w:firstLine="567"/>
        <w:contextualSpacing/>
        <w:jc w:val="both"/>
        <w:rPr>
          <w:rFonts w:ascii="Times New Roman" w:eastAsia="Times New Roman" w:hAnsi="Times New Roman" w:cs="Times New Roman"/>
          <w:spacing w:val="1"/>
          <w:sz w:val="24"/>
          <w:szCs w:val="24"/>
        </w:rPr>
      </w:pPr>
      <w:r w:rsidRPr="00495276">
        <w:rPr>
          <w:rFonts w:ascii="Times New Roman" w:eastAsia="Times New Roman" w:hAnsi="Times New Roman" w:cs="Times New Roman"/>
          <w:spacing w:val="1"/>
          <w:sz w:val="24"/>
          <w:szCs w:val="24"/>
          <w:lang w:val="kk-KZ"/>
        </w:rPr>
        <w:t xml:space="preserve">Елді-мекендердегі рекреациялық аймақтар нені қамтымайды? </w:t>
      </w: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11</w:t>
      </w:r>
      <w:r w:rsidR="00F36B31" w:rsidRPr="00495276">
        <w:rPr>
          <w:rFonts w:ascii="Times New Roman" w:eastAsia="Times New Roman" w:hAnsi="Times New Roman" w:cs="Times New Roman"/>
          <w:b/>
          <w:sz w:val="24"/>
          <w:szCs w:val="24"/>
          <w:lang w:val="kk-KZ"/>
        </w:rPr>
        <w:t xml:space="preserve"> сұрақ</w:t>
      </w:r>
    </w:p>
    <w:p w:rsidR="00CC0ACF" w:rsidRPr="00495276" w:rsidRDefault="00CC0ACF" w:rsidP="00BF11B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rPr>
      </w:pPr>
      <w:r w:rsidRPr="00495276">
        <w:rPr>
          <w:rFonts w:ascii="Times New Roman" w:eastAsia="Times New Roman" w:hAnsi="Times New Roman" w:cs="Times New Roman"/>
          <w:sz w:val="24"/>
          <w:szCs w:val="24"/>
          <w:lang w:val="kk-KZ"/>
        </w:rPr>
        <w:t xml:space="preserve">Сыбайлас жемқорлық құқық бұзушылық  жасаумен байланысты жасалған мәмілелерді кім жарамсыз деп таниды? </w:t>
      </w: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12</w:t>
      </w:r>
      <w:r w:rsidR="00CC0ACF" w:rsidRPr="00495276">
        <w:rPr>
          <w:rFonts w:ascii="Times New Roman" w:eastAsia="Times New Roman" w:hAnsi="Times New Roman" w:cs="Times New Roman"/>
          <w:b/>
          <w:sz w:val="24"/>
          <w:szCs w:val="24"/>
          <w:lang w:val="kk-KZ"/>
        </w:rPr>
        <w:t xml:space="preserve"> сұрақ</w:t>
      </w:r>
    </w:p>
    <w:p w:rsidR="00C3111D" w:rsidRPr="00495276" w:rsidRDefault="00C3111D" w:rsidP="00BF11B6">
      <w:pPr>
        <w:tabs>
          <w:tab w:val="left" w:pos="851"/>
        </w:tabs>
        <w:spacing w:after="120" w:line="240" w:lineRule="auto"/>
        <w:ind w:firstLine="567"/>
        <w:contextualSpacing/>
        <w:jc w:val="both"/>
        <w:rPr>
          <w:rFonts w:ascii="Times New Roman" w:eastAsia="Times New Roman" w:hAnsi="Times New Roman" w:cs="Times New Roman"/>
          <w:sz w:val="24"/>
          <w:szCs w:val="24"/>
        </w:rPr>
      </w:pPr>
      <w:r w:rsidRPr="00495276">
        <w:rPr>
          <w:rFonts w:ascii="Times New Roman" w:eastAsia="Times New Roman" w:hAnsi="Times New Roman" w:cs="Times New Roman"/>
          <w:sz w:val="24"/>
          <w:szCs w:val="24"/>
          <w:lang w:val="kk-KZ"/>
        </w:rPr>
        <w:t>Қазақстан Ресспубликасы  аумағын ұйымдастырудың  Бас сызбасының жобасын уәкілетті орган міндетті түрде  қайда жолдайды?</w:t>
      </w: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rPr>
      </w:pPr>
      <w:r w:rsidRPr="00495276">
        <w:rPr>
          <w:rFonts w:ascii="Times New Roman" w:eastAsia="Times New Roman" w:hAnsi="Times New Roman" w:cs="Times New Roman"/>
          <w:b/>
          <w:sz w:val="24"/>
          <w:szCs w:val="24"/>
        </w:rPr>
        <w:t>№ 13</w:t>
      </w:r>
      <w:r w:rsidR="00C3111D" w:rsidRPr="00495276">
        <w:rPr>
          <w:rFonts w:ascii="Times New Roman" w:eastAsia="Times New Roman" w:hAnsi="Times New Roman" w:cs="Times New Roman"/>
          <w:b/>
          <w:sz w:val="24"/>
          <w:szCs w:val="24"/>
          <w:lang w:val="kk-KZ"/>
        </w:rPr>
        <w:t xml:space="preserve"> сұрақ</w:t>
      </w:r>
    </w:p>
    <w:p w:rsidR="00CC4024" w:rsidRPr="00495276" w:rsidRDefault="00CC4024" w:rsidP="00BF11B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shd w:val="clear" w:color="auto" w:fill="FFFFFF"/>
        </w:rPr>
      </w:pPr>
      <w:r w:rsidRPr="00495276">
        <w:rPr>
          <w:rFonts w:ascii="Times New Roman" w:eastAsia="Times New Roman" w:hAnsi="Times New Roman" w:cs="Times New Roman"/>
          <w:sz w:val="24"/>
          <w:szCs w:val="24"/>
        </w:rPr>
        <w:t xml:space="preserve">Әрбір аумақтық деңгейдің  қала құрылысы кадастрының деректер қорын  қалыптастыру (жүргізу) үшін  негіз құрайтын құжаттар тізбесіне (құжаттар түріне)  қандай құжаттар (құжаттар түрлері) кіреді? </w:t>
      </w: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rPr>
      </w:pPr>
    </w:p>
    <w:p w:rsidR="00D405F5" w:rsidRPr="00495276" w:rsidRDefault="00D405F5" w:rsidP="00495276">
      <w:pPr>
        <w:tabs>
          <w:tab w:val="left" w:pos="851"/>
        </w:tabs>
        <w:spacing w:after="120" w:line="240" w:lineRule="auto"/>
        <w:ind w:firstLine="567"/>
        <w:contextualSpacing/>
        <w:jc w:val="both"/>
        <w:rPr>
          <w:rFonts w:ascii="Times New Roman" w:eastAsia="Times New Roman" w:hAnsi="Times New Roman" w:cs="Times New Roman"/>
          <w:b/>
          <w:sz w:val="24"/>
          <w:szCs w:val="24"/>
        </w:rPr>
      </w:pPr>
      <w:r w:rsidRPr="00495276">
        <w:rPr>
          <w:rFonts w:ascii="Times New Roman" w:eastAsia="Times New Roman" w:hAnsi="Times New Roman" w:cs="Times New Roman"/>
          <w:b/>
          <w:sz w:val="24"/>
          <w:szCs w:val="24"/>
        </w:rPr>
        <w:t>№ 14</w:t>
      </w:r>
      <w:r w:rsidR="00CC4024" w:rsidRPr="00495276">
        <w:rPr>
          <w:rFonts w:ascii="Times New Roman" w:eastAsia="Times New Roman" w:hAnsi="Times New Roman" w:cs="Times New Roman"/>
          <w:b/>
          <w:sz w:val="24"/>
          <w:szCs w:val="24"/>
          <w:lang w:val="kk-KZ"/>
        </w:rPr>
        <w:t xml:space="preserve"> сұрақ</w:t>
      </w:r>
    </w:p>
    <w:p w:rsidR="00CC4024" w:rsidRPr="00495276" w:rsidRDefault="00CC4024" w:rsidP="00BF11B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r w:rsidRPr="00495276">
        <w:rPr>
          <w:rFonts w:ascii="Times New Roman" w:eastAsia="Times New Roman" w:hAnsi="Times New Roman" w:cs="Times New Roman"/>
          <w:sz w:val="24"/>
          <w:szCs w:val="24"/>
        </w:rPr>
        <w:t>Сараптамалық сүйемелдеу  жүргізудің жалпы тәртібі нені көздейді?</w:t>
      </w:r>
    </w:p>
    <w:p w:rsidR="00D405F5" w:rsidRPr="00495276" w:rsidRDefault="00D405F5"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D405F5" w:rsidRPr="00495276" w:rsidRDefault="00D405F5"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15</w:t>
      </w:r>
      <w:r w:rsidR="00322D8D" w:rsidRPr="00495276">
        <w:rPr>
          <w:rFonts w:ascii="Times New Roman" w:eastAsia="Times New Roman" w:hAnsi="Times New Roman" w:cs="Times New Roman"/>
          <w:b/>
          <w:sz w:val="24"/>
          <w:szCs w:val="24"/>
          <w:lang w:val="kk-KZ"/>
        </w:rPr>
        <w:t xml:space="preserve"> сұрақ</w:t>
      </w:r>
    </w:p>
    <w:p w:rsidR="00322D8D" w:rsidRPr="00495276" w:rsidRDefault="00322D8D" w:rsidP="00BF11B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 xml:space="preserve">Сәулет, қала құрылысы және құрылыс қызметі саласындағы инжирингтік қызмет көрсету кезінде сарапшы не ұйым функциясына не кіреді? </w:t>
      </w:r>
    </w:p>
    <w:p w:rsidR="00E93B9F" w:rsidRPr="00495276" w:rsidRDefault="00E93B9F"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p>
    <w:p w:rsidR="00963304" w:rsidRPr="00495276" w:rsidRDefault="00963304" w:rsidP="00495276">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p>
    <w:p w:rsidR="00E93B9F" w:rsidRPr="00495276" w:rsidRDefault="00E93B9F" w:rsidP="00495276">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rPr>
      </w:pPr>
      <w:r w:rsidRPr="00495276">
        <w:rPr>
          <w:rFonts w:ascii="Times New Roman" w:eastAsia="Times New Roman" w:hAnsi="Times New Roman" w:cs="Times New Roman"/>
          <w:b/>
          <w:sz w:val="24"/>
          <w:szCs w:val="24"/>
          <w:lang w:val="kk-KZ"/>
        </w:rPr>
        <w:t>3.1.4.2.</w:t>
      </w:r>
      <w:r w:rsidR="00EC4B37" w:rsidRPr="00495276">
        <w:rPr>
          <w:rFonts w:ascii="Times New Roman" w:eastAsia="Times New Roman" w:hAnsi="Times New Roman" w:cs="Times New Roman"/>
          <w:b/>
          <w:sz w:val="24"/>
          <w:szCs w:val="24"/>
          <w:lang w:val="kk-KZ"/>
        </w:rPr>
        <w:t>4</w:t>
      </w:r>
      <w:r w:rsidRPr="00495276">
        <w:rPr>
          <w:rFonts w:ascii="Times New Roman" w:eastAsia="Times New Roman" w:hAnsi="Times New Roman" w:cs="Times New Roman"/>
          <w:b/>
          <w:sz w:val="24"/>
          <w:szCs w:val="24"/>
          <w:lang w:val="kk-KZ"/>
        </w:rPr>
        <w:t xml:space="preserve">.1.2. </w:t>
      </w:r>
      <w:r w:rsidR="00963304" w:rsidRPr="00495276">
        <w:rPr>
          <w:rFonts w:ascii="Times New Roman" w:eastAsia="Times New Roman" w:hAnsi="Times New Roman" w:cs="Times New Roman"/>
          <w:b/>
          <w:sz w:val="24"/>
          <w:szCs w:val="24"/>
          <w:lang w:val="kk-KZ"/>
        </w:rPr>
        <w:t>Нормативтік техникалық құжттар бойынша сұрақтар</w:t>
      </w:r>
    </w:p>
    <w:p w:rsidR="00E93B9F" w:rsidRPr="00495276" w:rsidRDefault="00E93B9F"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16 сұрақ</w:t>
      </w:r>
    </w:p>
    <w:p w:rsidR="008E020F" w:rsidRPr="00495276" w:rsidRDefault="008E020F" w:rsidP="00BF11B6">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z w:val="24"/>
          <w:szCs w:val="24"/>
        </w:rPr>
      </w:pPr>
      <w:r w:rsidRPr="00495276">
        <w:rPr>
          <w:rFonts w:ascii="Times New Roman" w:eastAsia="Times New Roman" w:hAnsi="Times New Roman" w:cs="Times New Roman"/>
          <w:sz w:val="24"/>
          <w:szCs w:val="24"/>
          <w:lang w:val="kk-KZ"/>
        </w:rPr>
        <w:t xml:space="preserve">Электр қондырғыдағы кернеудің қандай деңгейінде жанама жанасу кезінде қорғанышты барлық жағдайларда орындаған жөн? </w:t>
      </w:r>
    </w:p>
    <w:p w:rsidR="00952B7C" w:rsidRPr="00495276" w:rsidRDefault="00952B7C"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17 сұрақ</w:t>
      </w:r>
    </w:p>
    <w:p w:rsidR="008E020F" w:rsidRPr="00495276" w:rsidRDefault="008E020F"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Потенциалдарды теңдестірудің негізгі жүйесі өткізгіштерінің қимасы кез келген жағдайда кемінде ... болуға тиіс:</w:t>
      </w:r>
    </w:p>
    <w:p w:rsidR="00952B7C" w:rsidRPr="00495276" w:rsidRDefault="00952B7C"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1</w:t>
      </w:r>
      <w:r w:rsidRPr="00495276">
        <w:rPr>
          <w:rFonts w:ascii="Times New Roman" w:eastAsia="Times New Roman" w:hAnsi="Times New Roman" w:cs="Times New Roman"/>
          <w:b/>
          <w:sz w:val="24"/>
          <w:szCs w:val="24"/>
          <w:lang w:val="kk-KZ"/>
        </w:rPr>
        <w:t>8 сұрақ</w:t>
      </w:r>
    </w:p>
    <w:p w:rsidR="008E020F" w:rsidRPr="00495276" w:rsidRDefault="008E020F" w:rsidP="00BF11B6">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z w:val="24"/>
          <w:szCs w:val="24"/>
          <w:lang w:val="kk-KZ"/>
        </w:rPr>
      </w:pPr>
      <w:r w:rsidRPr="00495276">
        <w:rPr>
          <w:rFonts w:ascii="Times New Roman" w:eastAsia="Times New Roman" w:hAnsi="Times New Roman" w:cs="Times New Roman"/>
          <w:sz w:val="24"/>
          <w:szCs w:val="24"/>
          <w:lang w:val="kk-KZ"/>
        </w:rPr>
        <w:t xml:space="preserve">Потенциалдарды теңдестірудің негізгі жүйесі өткізгіштерінің қимасы... кем болмауға тиіс:  </w:t>
      </w:r>
    </w:p>
    <w:p w:rsidR="00952B7C" w:rsidRPr="00495276" w:rsidRDefault="00952B7C"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19 сұрақ</w:t>
      </w:r>
    </w:p>
    <w:p w:rsidR="00550C31" w:rsidRPr="00495276" w:rsidRDefault="00550C31"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Жылжымалы электр қондырғыларын стационарлық электр желісінен қоректендіру кезінде нөлдік жұмыс және қорғаныш өткізгіштерін бөлу, әдетте, қай жерде орындалады? </w:t>
      </w:r>
    </w:p>
    <w:p w:rsidR="00EC4B37" w:rsidRPr="00495276" w:rsidRDefault="00EC4B37"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Pr="00495276">
        <w:rPr>
          <w:rFonts w:ascii="Times New Roman" w:eastAsia="Times New Roman" w:hAnsi="Times New Roman" w:cs="Times New Roman"/>
          <w:b/>
          <w:sz w:val="24"/>
          <w:szCs w:val="24"/>
          <w:lang w:val="kk-KZ"/>
        </w:rPr>
        <w:t>20 сұрақ</w:t>
      </w:r>
    </w:p>
    <w:p w:rsidR="007C5C47" w:rsidRPr="00495276" w:rsidRDefault="007C5C47"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110-220 кВ кәбілдік май толтырылған желілердің және  пластмассамен оқшауланған кәбілдік желілердің жоспарланған белгіден кемінде ...  салу тереңдігі болуға тиіс</w:t>
      </w:r>
      <w:r w:rsidRPr="00495276">
        <w:rPr>
          <w:rFonts w:ascii="Times New Roman" w:hAnsi="Times New Roman" w:cs="Times New Roman"/>
          <w:sz w:val="24"/>
          <w:szCs w:val="24"/>
        </w:rPr>
        <w:t xml:space="preserve"> </w:t>
      </w:r>
    </w:p>
    <w:p w:rsidR="00952B7C" w:rsidRPr="00495276" w:rsidRDefault="00952B7C"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Pr="00495276">
        <w:rPr>
          <w:rFonts w:ascii="Times New Roman" w:eastAsia="Times New Roman" w:hAnsi="Times New Roman" w:cs="Times New Roman"/>
          <w:b/>
          <w:sz w:val="24"/>
          <w:szCs w:val="24"/>
          <w:lang w:val="kk-KZ"/>
        </w:rPr>
        <w:t>21 сұрақ</w:t>
      </w:r>
    </w:p>
    <w:p w:rsidR="00AE469A" w:rsidRPr="00495276" w:rsidRDefault="00AE469A"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Кәбілдік желілерді қатарлас салу кезінде 20-35 кВ кәбілдер арасында жарықта көкжиек бойынша қашықтық  кемінде ... болуға тиіс </w:t>
      </w:r>
    </w:p>
    <w:p w:rsidR="00952B7C" w:rsidRPr="00495276" w:rsidRDefault="00952B7C"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Pr="00495276">
        <w:rPr>
          <w:rFonts w:ascii="Times New Roman" w:eastAsia="Times New Roman" w:hAnsi="Times New Roman" w:cs="Times New Roman"/>
          <w:b/>
          <w:sz w:val="24"/>
          <w:szCs w:val="24"/>
          <w:lang w:val="kk-KZ"/>
        </w:rPr>
        <w:t>22 сұрақ</w:t>
      </w:r>
    </w:p>
    <w:p w:rsidR="002C6DFD" w:rsidRPr="00495276" w:rsidRDefault="002C6DFD" w:rsidP="00BF11B6">
      <w:pPr>
        <w:pStyle w:val="a5"/>
        <w:tabs>
          <w:tab w:val="left" w:pos="851"/>
        </w:tabs>
        <w:spacing w:after="120" w:line="240" w:lineRule="auto"/>
        <w:ind w:left="0" w:firstLineChars="235" w:firstLine="564"/>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ӘЖ III–V санаттардағы автомобиль жолдарымен қиылысқан кезде ең жоғары салбырау жебесі кезінде ӘЖ сымдарынан жолдардың өту бөлігіне дейін қашықтық кемінде... болуға тиіс: </w:t>
      </w:r>
    </w:p>
    <w:p w:rsidR="00952B7C" w:rsidRPr="00495276" w:rsidRDefault="00952B7C" w:rsidP="00495276">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Chars="235" w:firstLine="566"/>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Pr="00495276">
        <w:rPr>
          <w:rFonts w:ascii="Times New Roman" w:eastAsia="Times New Roman" w:hAnsi="Times New Roman" w:cs="Times New Roman"/>
          <w:b/>
          <w:sz w:val="24"/>
          <w:szCs w:val="24"/>
          <w:lang w:val="kk-KZ"/>
        </w:rPr>
        <w:t>23 сұрақ</w:t>
      </w:r>
    </w:p>
    <w:p w:rsidR="002C6DFD" w:rsidRPr="00495276" w:rsidRDefault="002C6DFD" w:rsidP="00BF11B6">
      <w:pPr>
        <w:pStyle w:val="a5"/>
        <w:tabs>
          <w:tab w:val="left" w:pos="851"/>
        </w:tabs>
        <w:spacing w:after="120" w:line="240" w:lineRule="auto"/>
        <w:ind w:left="0" w:firstLineChars="235" w:firstLine="564"/>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ӘЖ автомобиль жолдарымен қиылысқан және жақындасқан кезде ЭЖ сымдарынан жол белгілеріне және олар ілінген тростарға дейін  қашықтық кемінде ... болуға тиіс: </w:t>
      </w:r>
    </w:p>
    <w:p w:rsidR="00BB58DE" w:rsidRPr="00495276" w:rsidRDefault="00BB58DE" w:rsidP="00495276">
      <w:pPr>
        <w:widowControl w:val="0"/>
        <w:tabs>
          <w:tab w:val="left" w:pos="851"/>
        </w:tabs>
        <w:autoSpaceDE w:val="0"/>
        <w:autoSpaceDN w:val="0"/>
        <w:adjustRightInd w:val="0"/>
        <w:spacing w:after="120" w:line="240" w:lineRule="auto"/>
        <w:ind w:firstLineChars="235" w:firstLine="566"/>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Pr="00495276">
        <w:rPr>
          <w:rFonts w:ascii="Times New Roman" w:eastAsia="Times New Roman" w:hAnsi="Times New Roman" w:cs="Times New Roman"/>
          <w:b/>
          <w:sz w:val="24"/>
          <w:szCs w:val="24"/>
          <w:lang w:val="kk-KZ"/>
        </w:rPr>
        <w:t>24 сұрақ</w:t>
      </w:r>
    </w:p>
    <w:p w:rsidR="002C6DFD" w:rsidRPr="00495276" w:rsidRDefault="002C6DFD" w:rsidP="00BF11B6">
      <w:pPr>
        <w:pStyle w:val="a5"/>
        <w:tabs>
          <w:tab w:val="left" w:pos="851"/>
        </w:tabs>
        <w:spacing w:after="120" w:line="240" w:lineRule="auto"/>
        <w:ind w:left="0" w:firstLineChars="235" w:firstLine="564"/>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Табиғи жерге қосу  ретінде  мыналар пайдаланылуы мүмкін емес: </w:t>
      </w:r>
    </w:p>
    <w:p w:rsidR="002C6DFD" w:rsidRPr="00495276" w:rsidRDefault="002C6DFD" w:rsidP="00495276">
      <w:pPr>
        <w:pStyle w:val="a5"/>
        <w:tabs>
          <w:tab w:val="left" w:pos="851"/>
        </w:tabs>
        <w:spacing w:after="120" w:line="240" w:lineRule="auto"/>
        <w:ind w:left="0" w:firstLineChars="235" w:firstLine="564"/>
        <w:jc w:val="both"/>
        <w:rPr>
          <w:rFonts w:ascii="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Chars="235" w:firstLine="566"/>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Pr="00495276">
        <w:rPr>
          <w:rFonts w:ascii="Times New Roman" w:eastAsia="Times New Roman" w:hAnsi="Times New Roman" w:cs="Times New Roman"/>
          <w:b/>
          <w:sz w:val="24"/>
          <w:szCs w:val="24"/>
          <w:lang w:val="kk-KZ"/>
        </w:rPr>
        <w:t>25 сұрақ</w:t>
      </w:r>
    </w:p>
    <w:p w:rsidR="002C6DFD" w:rsidRPr="00495276" w:rsidRDefault="002C6DFD" w:rsidP="00BF11B6">
      <w:pPr>
        <w:pStyle w:val="a5"/>
        <w:tabs>
          <w:tab w:val="left" w:pos="851"/>
        </w:tabs>
        <w:spacing w:after="120" w:line="240" w:lineRule="auto"/>
        <w:ind w:left="0" w:firstLineChars="235" w:firstLine="564"/>
        <w:jc w:val="both"/>
        <w:rPr>
          <w:rFonts w:ascii="Times New Roman" w:hAnsi="Times New Roman" w:cs="Times New Roman"/>
          <w:sz w:val="24"/>
          <w:szCs w:val="24"/>
        </w:rPr>
      </w:pPr>
      <w:r w:rsidRPr="00495276">
        <w:rPr>
          <w:rFonts w:ascii="Times New Roman" w:hAnsi="Times New Roman" w:cs="Times New Roman"/>
          <w:sz w:val="24"/>
          <w:szCs w:val="24"/>
          <w:lang w:val="kk-KZ"/>
        </w:rPr>
        <w:t>1кВ дейінгі ӘЖ-нің шеткі сымдарынан олардың ғимараттар мен құрылыстардың ең жақын шығып тұратын бөліктеріне дейін  барынша ауытқуы кезінде көкжиек бойынша қашықтық кемінде ... болуға тиіс:</w:t>
      </w:r>
    </w:p>
    <w:p w:rsidR="00952B7C" w:rsidRPr="00495276" w:rsidRDefault="00952B7C" w:rsidP="00495276">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Chars="235" w:firstLine="566"/>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Pr="00495276">
        <w:rPr>
          <w:rFonts w:ascii="Times New Roman" w:eastAsia="Times New Roman" w:hAnsi="Times New Roman" w:cs="Times New Roman"/>
          <w:b/>
          <w:sz w:val="24"/>
          <w:szCs w:val="24"/>
          <w:lang w:val="kk-KZ"/>
        </w:rPr>
        <w:t>26 сұрақ</w:t>
      </w:r>
    </w:p>
    <w:p w:rsidR="00904F5C" w:rsidRPr="00495276" w:rsidRDefault="00B90F04" w:rsidP="00BF11B6">
      <w:pPr>
        <w:widowControl w:val="0"/>
        <w:tabs>
          <w:tab w:val="left" w:pos="851"/>
        </w:tabs>
        <w:autoSpaceDE w:val="0"/>
        <w:autoSpaceDN w:val="0"/>
        <w:adjustRightInd w:val="0"/>
        <w:spacing w:after="120" w:line="240" w:lineRule="auto"/>
        <w:ind w:firstLineChars="235" w:firstLine="569"/>
        <w:contextualSpacing/>
        <w:jc w:val="both"/>
        <w:rPr>
          <w:rFonts w:ascii="Times New Roman" w:hAnsi="Times New Roman" w:cs="Times New Roman"/>
          <w:sz w:val="24"/>
          <w:szCs w:val="24"/>
          <w:lang w:val="kk-KZ"/>
        </w:rPr>
      </w:pPr>
      <w:r w:rsidRPr="00495276">
        <w:rPr>
          <w:rFonts w:ascii="Times New Roman" w:hAnsi="Times New Roman" w:cs="Times New Roman"/>
          <w:spacing w:val="2"/>
          <w:sz w:val="24"/>
          <w:szCs w:val="24"/>
          <w:shd w:val="clear" w:color="auto" w:fill="FFFFFF"/>
          <w:lang w:val="kk-KZ"/>
        </w:rPr>
        <w:t>І санаттағы электр қабылдағыштар … электр энергиясымен жабдықталады</w:t>
      </w:r>
      <w:r w:rsidRPr="00495276">
        <w:rPr>
          <w:rFonts w:ascii="Times New Roman" w:eastAsia="Times New Roman" w:hAnsi="Times New Roman" w:cs="Times New Roman"/>
          <w:sz w:val="24"/>
          <w:szCs w:val="24"/>
          <w:lang w:val="kk-KZ"/>
        </w:rPr>
        <w:t xml:space="preserve"> </w:t>
      </w:r>
    </w:p>
    <w:p w:rsidR="00904F5C" w:rsidRPr="00495276" w:rsidRDefault="00904F5C" w:rsidP="00495276">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pacing w:val="2"/>
          <w:sz w:val="24"/>
          <w:szCs w:val="24"/>
          <w:shd w:val="clear" w:color="auto" w:fill="FFFFFF"/>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27 сұрақ</w:t>
      </w:r>
    </w:p>
    <w:p w:rsidR="00164E0B" w:rsidRPr="00495276" w:rsidRDefault="00164E0B"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Қандай электр өткізгіш конструкцияларды жерге қосқыштар ретінде пайдалануға жол берілмейді? </w:t>
      </w:r>
    </w:p>
    <w:p w:rsidR="0074030E" w:rsidRPr="00495276" w:rsidRDefault="0074030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164E0B" w:rsidRPr="00495276">
        <w:rPr>
          <w:rFonts w:ascii="Times New Roman" w:eastAsia="Times New Roman" w:hAnsi="Times New Roman" w:cs="Times New Roman"/>
          <w:b/>
          <w:sz w:val="24"/>
          <w:szCs w:val="24"/>
          <w:lang w:val="kk-KZ"/>
        </w:rPr>
        <w:t xml:space="preserve">28 </w:t>
      </w:r>
      <w:r w:rsidRPr="00495276">
        <w:rPr>
          <w:rFonts w:ascii="Times New Roman" w:eastAsia="Times New Roman" w:hAnsi="Times New Roman" w:cs="Times New Roman"/>
          <w:b/>
          <w:sz w:val="24"/>
          <w:szCs w:val="24"/>
          <w:lang w:val="kk-KZ"/>
        </w:rPr>
        <w:t>сұрақ</w:t>
      </w:r>
    </w:p>
    <w:p w:rsidR="00164E0B" w:rsidRPr="00495276" w:rsidRDefault="00164E0B"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Кәбіл желілерінің қорғау аймақтары ...  талаптары сақтала отырып пайдаланылады</w:t>
      </w:r>
      <w:r w:rsidRPr="00495276">
        <w:rPr>
          <w:rFonts w:ascii="Times New Roman" w:hAnsi="Times New Roman" w:cs="Times New Roman"/>
          <w:sz w:val="24"/>
          <w:szCs w:val="24"/>
        </w:rPr>
        <w:t xml:space="preserve"> </w:t>
      </w:r>
    </w:p>
    <w:p w:rsidR="00164E0B" w:rsidRPr="00495276" w:rsidRDefault="00164E0B" w:rsidP="00495276">
      <w:pPr>
        <w:tabs>
          <w:tab w:val="left" w:pos="851"/>
        </w:tabs>
        <w:spacing w:after="120" w:line="240" w:lineRule="auto"/>
        <w:ind w:firstLineChars="236" w:firstLine="566"/>
        <w:contextualSpacing/>
        <w:jc w:val="both"/>
        <w:rPr>
          <w:rFonts w:ascii="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164E0B" w:rsidRPr="00495276">
        <w:rPr>
          <w:rFonts w:ascii="Times New Roman" w:eastAsia="Times New Roman" w:hAnsi="Times New Roman" w:cs="Times New Roman"/>
          <w:b/>
          <w:sz w:val="24"/>
          <w:szCs w:val="24"/>
          <w:lang w:val="kk-KZ"/>
        </w:rPr>
        <w:t xml:space="preserve">29 </w:t>
      </w:r>
      <w:r w:rsidRPr="00495276">
        <w:rPr>
          <w:rFonts w:ascii="Times New Roman" w:eastAsia="Times New Roman" w:hAnsi="Times New Roman" w:cs="Times New Roman"/>
          <w:b/>
          <w:sz w:val="24"/>
          <w:szCs w:val="24"/>
          <w:lang w:val="kk-KZ"/>
        </w:rPr>
        <w:t>сұрақ</w:t>
      </w:r>
    </w:p>
    <w:p w:rsidR="008B2BF3" w:rsidRPr="00495276" w:rsidRDefault="008B2BF3"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Жерасты кәбіл құрылыстарының конструкциялары ... ескере отырып есептелуге тиіс</w:t>
      </w:r>
    </w:p>
    <w:p w:rsidR="008B2BF3" w:rsidRPr="00495276" w:rsidRDefault="008B2BF3" w:rsidP="00495276">
      <w:pPr>
        <w:tabs>
          <w:tab w:val="left" w:pos="851"/>
        </w:tabs>
        <w:spacing w:after="120" w:line="240" w:lineRule="auto"/>
        <w:ind w:firstLineChars="236" w:firstLine="566"/>
        <w:contextualSpacing/>
        <w:jc w:val="both"/>
        <w:rPr>
          <w:rFonts w:ascii="Times New Roman" w:hAnsi="Times New Roman" w:cs="Times New Roman"/>
          <w:sz w:val="24"/>
          <w:szCs w:val="24"/>
        </w:rPr>
      </w:pPr>
    </w:p>
    <w:p w:rsidR="006B07D8" w:rsidRPr="00495276" w:rsidRDefault="006B07D8" w:rsidP="00495276">
      <w:pPr>
        <w:widowControl w:val="0"/>
        <w:tabs>
          <w:tab w:val="left" w:pos="0"/>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8B2BF3" w:rsidRPr="00495276">
        <w:rPr>
          <w:rFonts w:ascii="Times New Roman" w:eastAsia="Times New Roman" w:hAnsi="Times New Roman" w:cs="Times New Roman"/>
          <w:b/>
          <w:sz w:val="24"/>
          <w:szCs w:val="24"/>
          <w:lang w:val="kk-KZ"/>
        </w:rPr>
        <w:t xml:space="preserve">30 </w:t>
      </w:r>
      <w:r w:rsidRPr="00495276">
        <w:rPr>
          <w:rFonts w:ascii="Times New Roman" w:eastAsia="Times New Roman" w:hAnsi="Times New Roman" w:cs="Times New Roman"/>
          <w:b/>
          <w:sz w:val="24"/>
          <w:szCs w:val="24"/>
          <w:lang w:val="kk-KZ"/>
        </w:rPr>
        <w:t>сұрақ</w:t>
      </w:r>
    </w:p>
    <w:p w:rsidR="008B2BF3" w:rsidRPr="00495276" w:rsidRDefault="008B2BF3"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Кәбіл желілерін ашық салу ... тікелей әсері ескеріле отырып жүргізілуге тиіс </w:t>
      </w:r>
    </w:p>
    <w:p w:rsidR="006B07D8" w:rsidRPr="00495276" w:rsidRDefault="006B07D8"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9212A0" w:rsidRPr="00495276">
        <w:rPr>
          <w:rFonts w:ascii="Times New Roman" w:eastAsia="Times New Roman" w:hAnsi="Times New Roman" w:cs="Times New Roman"/>
          <w:b/>
          <w:sz w:val="24"/>
          <w:szCs w:val="24"/>
          <w:lang w:val="kk-KZ"/>
        </w:rPr>
        <w:t xml:space="preserve">31 </w:t>
      </w:r>
      <w:r w:rsidRPr="00495276">
        <w:rPr>
          <w:rFonts w:ascii="Times New Roman" w:eastAsia="Times New Roman" w:hAnsi="Times New Roman" w:cs="Times New Roman"/>
          <w:b/>
          <w:sz w:val="24"/>
          <w:szCs w:val="24"/>
          <w:lang w:val="kk-KZ"/>
        </w:rPr>
        <w:t>сұрақ</w:t>
      </w:r>
    </w:p>
    <w:p w:rsidR="009212A0" w:rsidRPr="00495276" w:rsidRDefault="009212A0"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Тарату құрылғыларындағы және үй-жайлардағы кәбіл арналары  мен  екі қабатты едендер ... жабылуға тиіс</w:t>
      </w:r>
    </w:p>
    <w:p w:rsidR="006B07D8" w:rsidRPr="00495276" w:rsidRDefault="006B07D8"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9212A0" w:rsidRPr="00495276">
        <w:rPr>
          <w:rFonts w:ascii="Times New Roman" w:eastAsia="Times New Roman" w:hAnsi="Times New Roman" w:cs="Times New Roman"/>
          <w:b/>
          <w:sz w:val="24"/>
          <w:szCs w:val="24"/>
          <w:lang w:val="kk-KZ"/>
        </w:rPr>
        <w:t xml:space="preserve">32 </w:t>
      </w:r>
      <w:r w:rsidRPr="00495276">
        <w:rPr>
          <w:rFonts w:ascii="Times New Roman" w:eastAsia="Times New Roman" w:hAnsi="Times New Roman" w:cs="Times New Roman"/>
          <w:b/>
          <w:sz w:val="24"/>
          <w:szCs w:val="24"/>
          <w:lang w:val="kk-KZ"/>
        </w:rPr>
        <w:t>сұрақ</w:t>
      </w:r>
    </w:p>
    <w:p w:rsidR="00B312C1" w:rsidRPr="00495276" w:rsidRDefault="00B312C1" w:rsidP="00BF11B6">
      <w:pPr>
        <w:pStyle w:val="a5"/>
        <w:tabs>
          <w:tab w:val="left" w:pos="851"/>
        </w:tabs>
        <w:spacing w:after="120" w:line="240" w:lineRule="auto"/>
        <w:ind w:left="0" w:firstLineChars="257" w:firstLine="617"/>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Электр берудің әуе желілерімен, зауыт ішіндегі теміржол және автомобиль жолдарымен, өрт сөндіру көлігі өтетін жолдармен, аспалы жолдармен, байланыс пен радиоландырудың әуе желілерімен, және құбырларымен кәбілдік эстакадалардың және галереялардың қиылысуы ... орындалады </w:t>
      </w:r>
    </w:p>
    <w:p w:rsidR="006B07D8" w:rsidRPr="00495276" w:rsidRDefault="006B07D8"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B312C1" w:rsidRPr="00495276">
        <w:rPr>
          <w:rFonts w:ascii="Times New Roman" w:eastAsia="Times New Roman" w:hAnsi="Times New Roman" w:cs="Times New Roman"/>
          <w:b/>
          <w:sz w:val="24"/>
          <w:szCs w:val="24"/>
          <w:lang w:val="kk-KZ"/>
        </w:rPr>
        <w:t xml:space="preserve">33 </w:t>
      </w:r>
      <w:r w:rsidRPr="00495276">
        <w:rPr>
          <w:rFonts w:ascii="Times New Roman" w:eastAsia="Times New Roman" w:hAnsi="Times New Roman" w:cs="Times New Roman"/>
          <w:b/>
          <w:sz w:val="24"/>
          <w:szCs w:val="24"/>
          <w:lang w:val="kk-KZ"/>
        </w:rPr>
        <w:t>сұрақ</w:t>
      </w:r>
    </w:p>
    <w:p w:rsidR="00B312C1" w:rsidRPr="00495276" w:rsidRDefault="00B312C1"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Барлық жерасты кәбілдер металл және темірбетон көпірлері арқылы өткізілген кезде ... тиіс</w:t>
      </w:r>
    </w:p>
    <w:p w:rsidR="006B07D8" w:rsidRPr="00495276" w:rsidRDefault="006B07D8"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B312C1" w:rsidRPr="00495276">
        <w:rPr>
          <w:rFonts w:ascii="Times New Roman" w:eastAsia="Times New Roman" w:hAnsi="Times New Roman" w:cs="Times New Roman"/>
          <w:b/>
          <w:sz w:val="24"/>
          <w:szCs w:val="24"/>
          <w:lang w:val="kk-KZ"/>
        </w:rPr>
        <w:t xml:space="preserve">34 </w:t>
      </w:r>
      <w:r w:rsidRPr="00495276">
        <w:rPr>
          <w:rFonts w:ascii="Times New Roman" w:eastAsia="Times New Roman" w:hAnsi="Times New Roman" w:cs="Times New Roman"/>
          <w:b/>
          <w:sz w:val="24"/>
          <w:szCs w:val="24"/>
          <w:lang w:val="kk-KZ"/>
        </w:rPr>
        <w:t>сұрақ</w:t>
      </w:r>
    </w:p>
    <w:p w:rsidR="00B312C1" w:rsidRPr="00495276" w:rsidRDefault="00B312C1"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Ағаш құрылыстары (көпірлер, айлақтар, пирстар және т.б.) бойынша кәбіл желілерін салу ... орындалуға тиіс</w:t>
      </w:r>
    </w:p>
    <w:p w:rsidR="00B312C1" w:rsidRPr="00495276" w:rsidRDefault="00B312C1" w:rsidP="00495276">
      <w:pPr>
        <w:pStyle w:val="a5"/>
        <w:tabs>
          <w:tab w:val="left" w:pos="851"/>
        </w:tabs>
        <w:spacing w:after="120" w:line="240" w:lineRule="auto"/>
        <w:ind w:left="0" w:firstLineChars="236" w:firstLine="566"/>
        <w:jc w:val="both"/>
        <w:rPr>
          <w:rFonts w:ascii="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B312C1" w:rsidRPr="00495276">
        <w:rPr>
          <w:rFonts w:ascii="Times New Roman" w:eastAsia="Times New Roman" w:hAnsi="Times New Roman" w:cs="Times New Roman"/>
          <w:b/>
          <w:sz w:val="24"/>
          <w:szCs w:val="24"/>
          <w:lang w:val="kk-KZ"/>
        </w:rPr>
        <w:t xml:space="preserve">35 </w:t>
      </w:r>
      <w:r w:rsidRPr="00495276">
        <w:rPr>
          <w:rFonts w:ascii="Times New Roman" w:eastAsia="Times New Roman" w:hAnsi="Times New Roman" w:cs="Times New Roman"/>
          <w:b/>
          <w:sz w:val="24"/>
          <w:szCs w:val="24"/>
          <w:lang w:val="kk-KZ"/>
        </w:rPr>
        <w:t>сұрақ</w:t>
      </w:r>
    </w:p>
    <w:p w:rsidR="00B312C1" w:rsidRPr="00495276" w:rsidRDefault="00B312C1"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Кернеуі  110 кВ және одан жоғары каскадты трансформаторлар үшін атаулы  кернеу кезінде  екінші орамында бос жүрісті токтың шамасы қанша болуға тиіс ? </w:t>
      </w:r>
    </w:p>
    <w:p w:rsidR="00F4754D" w:rsidRPr="00495276" w:rsidRDefault="00F4754D"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B312C1" w:rsidRPr="00495276">
        <w:rPr>
          <w:rFonts w:ascii="Times New Roman" w:eastAsia="Times New Roman" w:hAnsi="Times New Roman" w:cs="Times New Roman"/>
          <w:b/>
          <w:sz w:val="24"/>
          <w:szCs w:val="24"/>
          <w:lang w:val="kk-KZ"/>
        </w:rPr>
        <w:t xml:space="preserve">36 </w:t>
      </w:r>
      <w:r w:rsidRPr="00495276">
        <w:rPr>
          <w:rFonts w:ascii="Times New Roman" w:eastAsia="Times New Roman" w:hAnsi="Times New Roman" w:cs="Times New Roman"/>
          <w:b/>
          <w:sz w:val="24"/>
          <w:szCs w:val="24"/>
          <w:lang w:val="kk-KZ"/>
        </w:rPr>
        <w:t>сұрақ</w:t>
      </w:r>
    </w:p>
    <w:p w:rsidR="00B312C1" w:rsidRPr="00495276" w:rsidRDefault="00B312C1"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 xml:space="preserve">1 кВ дейінгі кернеудегі алюминий қабықшадағы үшталсымды күштік кәбілдерін нейтралы тұтас жерге қосылған айнымалы токтың (жарықтандыру, күштік және аралас) төрт сымды желістерде нөлдік сым ретінде қолдана отырып қолдануға болады ма.? </w:t>
      </w:r>
    </w:p>
    <w:p w:rsidR="00F4754D" w:rsidRPr="00495276" w:rsidRDefault="00F4754D"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B312C1" w:rsidRPr="00495276">
        <w:rPr>
          <w:rFonts w:ascii="Times New Roman" w:eastAsia="Times New Roman" w:hAnsi="Times New Roman" w:cs="Times New Roman"/>
          <w:b/>
          <w:sz w:val="24"/>
          <w:szCs w:val="24"/>
          <w:lang w:val="kk-KZ"/>
        </w:rPr>
        <w:t xml:space="preserve">37 </w:t>
      </w:r>
      <w:r w:rsidRPr="00495276">
        <w:rPr>
          <w:rFonts w:ascii="Times New Roman" w:eastAsia="Times New Roman" w:hAnsi="Times New Roman" w:cs="Times New Roman"/>
          <w:b/>
          <w:sz w:val="24"/>
          <w:szCs w:val="24"/>
          <w:lang w:val="kk-KZ"/>
        </w:rPr>
        <w:t>сұрақ</w:t>
      </w:r>
    </w:p>
    <w:p w:rsidR="003943F7" w:rsidRPr="00495276" w:rsidRDefault="003943F7"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Төмен қысымдағы кәбілдік маймен толтырылған желістердің жалғағыш және бекіткіш муфталары үшін ... қолданған жөн?</w:t>
      </w:r>
    </w:p>
    <w:p w:rsidR="002F4255" w:rsidRPr="00495276" w:rsidRDefault="002F4255"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w:t>
      </w:r>
      <w:r w:rsidR="003943F7" w:rsidRPr="00495276">
        <w:rPr>
          <w:rFonts w:ascii="Times New Roman" w:eastAsia="Times New Roman" w:hAnsi="Times New Roman" w:cs="Times New Roman"/>
          <w:b/>
          <w:sz w:val="24"/>
          <w:szCs w:val="24"/>
          <w:lang w:val="kk-KZ"/>
        </w:rPr>
        <w:t xml:space="preserve"> 38 </w:t>
      </w:r>
      <w:r w:rsidRPr="00495276">
        <w:rPr>
          <w:rFonts w:ascii="Times New Roman" w:eastAsia="Times New Roman" w:hAnsi="Times New Roman" w:cs="Times New Roman"/>
          <w:b/>
          <w:sz w:val="24"/>
          <w:szCs w:val="24"/>
          <w:lang w:val="kk-KZ"/>
        </w:rPr>
        <w:t>сұрақ</w:t>
      </w:r>
    </w:p>
    <w:p w:rsidR="003943F7" w:rsidRPr="00495276" w:rsidRDefault="003943F7"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35 кВ және одан жоғары кернеудегі кәбілдердіжерге төсеу кезінде барлық ұзындығында қалыңдығы кемінде ... темірбетон тақталармен жабу арқылы механикалық бүлінуден</w:t>
      </w:r>
      <w:r w:rsidR="00466DF8" w:rsidRPr="00495276">
        <w:rPr>
          <w:rFonts w:ascii="Times New Roman" w:hAnsi="Times New Roman" w:cs="Times New Roman"/>
          <w:sz w:val="24"/>
          <w:szCs w:val="24"/>
          <w:lang w:val="kk-KZ"/>
        </w:rPr>
        <w:t xml:space="preserve"> </w:t>
      </w:r>
      <w:r w:rsidRPr="00495276">
        <w:rPr>
          <w:rFonts w:ascii="Times New Roman" w:hAnsi="Times New Roman" w:cs="Times New Roman"/>
          <w:sz w:val="24"/>
          <w:szCs w:val="24"/>
          <w:lang w:val="kk-KZ"/>
        </w:rPr>
        <w:t xml:space="preserve">қорғалуы тиіс.? </w:t>
      </w:r>
    </w:p>
    <w:p w:rsidR="002F4255" w:rsidRPr="00495276" w:rsidRDefault="002F4255"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3943F7" w:rsidRPr="00495276">
        <w:rPr>
          <w:rFonts w:ascii="Times New Roman" w:eastAsia="Times New Roman" w:hAnsi="Times New Roman" w:cs="Times New Roman"/>
          <w:b/>
          <w:sz w:val="24"/>
          <w:szCs w:val="24"/>
          <w:lang w:val="kk-KZ"/>
        </w:rPr>
        <w:t xml:space="preserve">39 </w:t>
      </w:r>
      <w:r w:rsidRPr="00495276">
        <w:rPr>
          <w:rFonts w:ascii="Times New Roman" w:eastAsia="Times New Roman" w:hAnsi="Times New Roman" w:cs="Times New Roman"/>
          <w:b/>
          <w:sz w:val="24"/>
          <w:szCs w:val="24"/>
          <w:lang w:val="kk-KZ"/>
        </w:rPr>
        <w:t>сұрақ</w:t>
      </w:r>
    </w:p>
    <w:p w:rsidR="003943F7" w:rsidRPr="00495276" w:rsidRDefault="003943F7"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 xml:space="preserve">Кәбіл желілерін кәбілдік блоктарда төсеу кезінде кәбілдердің блоктардан жерге кәбілдік құдықтарсыз өтуіне жол беріледі ме, егер ... болса </w:t>
      </w:r>
    </w:p>
    <w:p w:rsidR="002F4255" w:rsidRPr="00495276" w:rsidRDefault="002F4255"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3943F7" w:rsidRPr="00495276">
        <w:rPr>
          <w:rFonts w:ascii="Times New Roman" w:eastAsia="Times New Roman" w:hAnsi="Times New Roman" w:cs="Times New Roman"/>
          <w:b/>
          <w:sz w:val="24"/>
          <w:szCs w:val="24"/>
          <w:lang w:val="kk-KZ"/>
        </w:rPr>
        <w:t xml:space="preserve">40 </w:t>
      </w:r>
      <w:r w:rsidRPr="00495276">
        <w:rPr>
          <w:rFonts w:ascii="Times New Roman" w:eastAsia="Times New Roman" w:hAnsi="Times New Roman" w:cs="Times New Roman"/>
          <w:b/>
          <w:sz w:val="24"/>
          <w:szCs w:val="24"/>
          <w:lang w:val="kk-KZ"/>
        </w:rPr>
        <w:t>сұрақ</w:t>
      </w:r>
    </w:p>
    <w:p w:rsidR="003943F7" w:rsidRPr="00495276" w:rsidRDefault="003943F7"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Кәбіл желісі әуелік желіге (ӘЖ) ауысқанда және  ӘЖ тірегінде жерге қосқышы болмаған кезде  кәбілдік  муфталарды (мачталық)  ... қосып жерге қосуға жол беріледі?</w:t>
      </w:r>
    </w:p>
    <w:p w:rsidR="002F4255" w:rsidRPr="00495276" w:rsidRDefault="002F4255"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3943F7" w:rsidRPr="00495276">
        <w:rPr>
          <w:rFonts w:ascii="Times New Roman" w:eastAsia="Times New Roman" w:hAnsi="Times New Roman" w:cs="Times New Roman"/>
          <w:b/>
          <w:sz w:val="24"/>
          <w:szCs w:val="24"/>
          <w:lang w:val="kk-KZ"/>
        </w:rPr>
        <w:t xml:space="preserve">41 </w:t>
      </w:r>
      <w:r w:rsidRPr="00495276">
        <w:rPr>
          <w:rFonts w:ascii="Times New Roman" w:eastAsia="Times New Roman" w:hAnsi="Times New Roman" w:cs="Times New Roman"/>
          <w:b/>
          <w:sz w:val="24"/>
          <w:szCs w:val="24"/>
          <w:lang w:val="kk-KZ"/>
        </w:rPr>
        <w:t>сұрақ</w:t>
      </w:r>
    </w:p>
    <w:p w:rsidR="00E93B9F" w:rsidRPr="00495276" w:rsidRDefault="00E238D5" w:rsidP="00BF11B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hAnsi="Times New Roman" w:cs="Times New Roman"/>
          <w:spacing w:val="2"/>
          <w:sz w:val="24"/>
          <w:szCs w:val="24"/>
          <w:shd w:val="clear" w:color="auto" w:fill="FFFFFF"/>
          <w:lang w:val="kk-KZ"/>
        </w:rPr>
        <w:t>Бір энергия блогының деңгейінде ... өртке төзімділік шегіндегі кәбіл жайын салуға рұқсат етіледі?</w:t>
      </w:r>
    </w:p>
    <w:p w:rsidR="008F0A61" w:rsidRPr="00495276" w:rsidRDefault="008F0A61" w:rsidP="00495276">
      <w:pPr>
        <w:widowControl w:val="0"/>
        <w:tabs>
          <w:tab w:val="left" w:pos="851"/>
        </w:tabs>
        <w:autoSpaceDE w:val="0"/>
        <w:autoSpaceDN w:val="0"/>
        <w:adjustRightInd w:val="0"/>
        <w:spacing w:after="120" w:line="240" w:lineRule="auto"/>
        <w:ind w:firstLine="567"/>
        <w:contextualSpacing/>
        <w:jc w:val="both"/>
        <w:rPr>
          <w:rStyle w:val="apple-converted-space"/>
          <w:rFonts w:ascii="Times New Roman" w:hAnsi="Times New Roman" w:cs="Times New Roman"/>
          <w:spacing w:val="2"/>
          <w:sz w:val="24"/>
          <w:szCs w:val="24"/>
          <w:shd w:val="clear" w:color="auto" w:fill="FFFFFF"/>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w:t>
      </w:r>
      <w:r w:rsidR="008F0A61" w:rsidRPr="00495276">
        <w:rPr>
          <w:rFonts w:ascii="Times New Roman" w:eastAsia="Times New Roman" w:hAnsi="Times New Roman" w:cs="Times New Roman"/>
          <w:b/>
          <w:sz w:val="24"/>
          <w:szCs w:val="24"/>
          <w:lang w:val="kk-KZ"/>
        </w:rPr>
        <w:t xml:space="preserve"> 42</w:t>
      </w:r>
      <w:r w:rsidRPr="00495276">
        <w:rPr>
          <w:rFonts w:ascii="Times New Roman" w:eastAsia="Times New Roman" w:hAnsi="Times New Roman" w:cs="Times New Roman"/>
          <w:b/>
          <w:sz w:val="24"/>
          <w:szCs w:val="24"/>
          <w:lang w:val="kk-KZ"/>
        </w:rPr>
        <w:t xml:space="preserve"> сұрақ</w:t>
      </w:r>
    </w:p>
    <w:p w:rsidR="006F7FE2" w:rsidRPr="00495276" w:rsidRDefault="006F7FE2"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Кәбілдік құрылыстармен тікелей жақында тұрған өрт көзі (май құйылған бактар, май станциялары және т.б.)  болуы мүмкін электр сатанциясындағы технологиялық жабдықта ... отқа төзімділік шегімен қоршаулар болуға тиіс?</w:t>
      </w:r>
    </w:p>
    <w:p w:rsidR="00406C4E" w:rsidRPr="00495276" w:rsidRDefault="00406C4E"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w:t>
      </w:r>
      <w:r w:rsidR="006F7FE2" w:rsidRPr="00495276">
        <w:rPr>
          <w:rFonts w:ascii="Times New Roman" w:eastAsia="Times New Roman" w:hAnsi="Times New Roman" w:cs="Times New Roman"/>
          <w:b/>
          <w:sz w:val="24"/>
          <w:szCs w:val="24"/>
          <w:lang w:val="kk-KZ"/>
        </w:rPr>
        <w:t xml:space="preserve"> 43 </w:t>
      </w:r>
      <w:r w:rsidRPr="00495276">
        <w:rPr>
          <w:rFonts w:ascii="Times New Roman" w:eastAsia="Times New Roman" w:hAnsi="Times New Roman" w:cs="Times New Roman"/>
          <w:b/>
          <w:sz w:val="24"/>
          <w:szCs w:val="24"/>
          <w:lang w:val="kk-KZ"/>
        </w:rPr>
        <w:t>сұрақ</w:t>
      </w:r>
    </w:p>
    <w:p w:rsidR="006F7FE2" w:rsidRPr="00495276" w:rsidRDefault="006F7FE2"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Электр қондырғыларының қандай элементтерін бейтарапқа әдейі қосу және жерге қосу талап етілмейді? </w:t>
      </w:r>
    </w:p>
    <w:p w:rsidR="00406C4E" w:rsidRPr="00495276" w:rsidRDefault="00406C4E"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6F7FE2" w:rsidRPr="00495276">
        <w:rPr>
          <w:rFonts w:ascii="Times New Roman" w:eastAsia="Times New Roman" w:hAnsi="Times New Roman" w:cs="Times New Roman"/>
          <w:b/>
          <w:sz w:val="24"/>
          <w:szCs w:val="24"/>
          <w:lang w:val="kk-KZ"/>
        </w:rPr>
        <w:t xml:space="preserve">44 </w:t>
      </w:r>
      <w:r w:rsidRPr="00495276">
        <w:rPr>
          <w:rFonts w:ascii="Times New Roman" w:eastAsia="Times New Roman" w:hAnsi="Times New Roman" w:cs="Times New Roman"/>
          <w:b/>
          <w:sz w:val="24"/>
          <w:szCs w:val="24"/>
          <w:lang w:val="kk-KZ"/>
        </w:rPr>
        <w:t>сұрақ</w:t>
      </w:r>
    </w:p>
    <w:p w:rsidR="006F7FE2" w:rsidRPr="00495276" w:rsidRDefault="006F7FE2"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Бір бөлектеуші трансформатордан  бірнеше электр қабылдағыштардың қандай қосылуы дұрыс емес деп есептеледі</w:t>
      </w:r>
      <w:r w:rsidRPr="00495276">
        <w:rPr>
          <w:rFonts w:ascii="Times New Roman" w:hAnsi="Times New Roman" w:cs="Times New Roman"/>
          <w:sz w:val="24"/>
          <w:szCs w:val="24"/>
        </w:rPr>
        <w:t xml:space="preserve">?  </w:t>
      </w:r>
    </w:p>
    <w:p w:rsidR="00406C4E" w:rsidRPr="00495276" w:rsidRDefault="00406C4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E9478E" w:rsidRPr="00495276">
        <w:rPr>
          <w:rFonts w:ascii="Times New Roman" w:eastAsia="Times New Roman" w:hAnsi="Times New Roman" w:cs="Times New Roman"/>
          <w:b/>
          <w:sz w:val="24"/>
          <w:szCs w:val="24"/>
          <w:lang w:val="kk-KZ"/>
        </w:rPr>
        <w:t xml:space="preserve">45 </w:t>
      </w:r>
      <w:r w:rsidRPr="00495276">
        <w:rPr>
          <w:rFonts w:ascii="Times New Roman" w:eastAsia="Times New Roman" w:hAnsi="Times New Roman" w:cs="Times New Roman"/>
          <w:b/>
          <w:sz w:val="24"/>
          <w:szCs w:val="24"/>
          <w:lang w:val="kk-KZ"/>
        </w:rPr>
        <w:t>сұрақ</w:t>
      </w:r>
    </w:p>
    <w:p w:rsidR="00D61919" w:rsidRPr="00495276" w:rsidRDefault="00D61919"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Оқшауланған бейтараппен жылжымалы электр қондырғысының  қорғаныш жерге қосылуы  мынадай талаптар сақтала отырып орындалуы тиіс</w:t>
      </w:r>
    </w:p>
    <w:p w:rsidR="000C6767" w:rsidRPr="00495276" w:rsidRDefault="000C6767"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D61919" w:rsidRPr="00495276">
        <w:rPr>
          <w:rFonts w:ascii="Times New Roman" w:eastAsia="Times New Roman" w:hAnsi="Times New Roman" w:cs="Times New Roman"/>
          <w:b/>
          <w:sz w:val="24"/>
          <w:szCs w:val="24"/>
          <w:lang w:val="kk-KZ"/>
        </w:rPr>
        <w:t xml:space="preserve">46 </w:t>
      </w:r>
      <w:r w:rsidRPr="00495276">
        <w:rPr>
          <w:rFonts w:ascii="Times New Roman" w:eastAsia="Times New Roman" w:hAnsi="Times New Roman" w:cs="Times New Roman"/>
          <w:b/>
          <w:sz w:val="24"/>
          <w:szCs w:val="24"/>
          <w:lang w:val="kk-KZ"/>
        </w:rPr>
        <w:t>сұрақ</w:t>
      </w:r>
    </w:p>
    <w:p w:rsidR="00D61919" w:rsidRPr="00495276" w:rsidRDefault="00D61919"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Кернеуі 1 кВ жоғары  1 МВт астам синхронды генераторларына  қабылдау-тапсыру сынақтарын жүргізу кезінде міндетті түрде өлшенуі тиіс ротор тізбегіндегі АГП ажырату кезінде генератордың қалдық кернеуінің мәні қанша?</w:t>
      </w:r>
    </w:p>
    <w:p w:rsidR="00406C4E" w:rsidRPr="00495276" w:rsidRDefault="00406C4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D61919" w:rsidRPr="00495276">
        <w:rPr>
          <w:rFonts w:ascii="Times New Roman" w:eastAsia="Times New Roman" w:hAnsi="Times New Roman" w:cs="Times New Roman"/>
          <w:b/>
          <w:sz w:val="24"/>
          <w:szCs w:val="24"/>
          <w:lang w:val="kk-KZ"/>
        </w:rPr>
        <w:t xml:space="preserve">47 </w:t>
      </w:r>
      <w:r w:rsidRPr="00495276">
        <w:rPr>
          <w:rFonts w:ascii="Times New Roman" w:eastAsia="Times New Roman" w:hAnsi="Times New Roman" w:cs="Times New Roman"/>
          <w:b/>
          <w:sz w:val="24"/>
          <w:szCs w:val="24"/>
          <w:lang w:val="kk-KZ"/>
        </w:rPr>
        <w:t>сұрақ</w:t>
      </w:r>
    </w:p>
    <w:p w:rsidR="00B97D13" w:rsidRPr="00495276" w:rsidRDefault="00B97D13"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Кернеуі 1 кВ жоғары  </w:t>
      </w:r>
      <w:r w:rsidRPr="00495276">
        <w:rPr>
          <w:rFonts w:ascii="Times New Roman" w:hAnsi="Times New Roman" w:cs="Times New Roman"/>
          <w:sz w:val="24"/>
          <w:szCs w:val="24"/>
        </w:rPr>
        <w:t xml:space="preserve">1 МВт </w:t>
      </w:r>
      <w:r w:rsidRPr="00495276">
        <w:rPr>
          <w:rFonts w:ascii="Times New Roman" w:hAnsi="Times New Roman" w:cs="Times New Roman"/>
          <w:sz w:val="24"/>
          <w:szCs w:val="24"/>
          <w:lang w:val="kk-KZ"/>
        </w:rPr>
        <w:t xml:space="preserve">астам синхронды </w:t>
      </w:r>
      <w:r w:rsidRPr="00495276">
        <w:rPr>
          <w:rFonts w:ascii="Times New Roman" w:hAnsi="Times New Roman" w:cs="Times New Roman"/>
          <w:sz w:val="24"/>
          <w:szCs w:val="24"/>
        </w:rPr>
        <w:t>генератор</w:t>
      </w:r>
      <w:r w:rsidRPr="00495276">
        <w:rPr>
          <w:rFonts w:ascii="Times New Roman" w:hAnsi="Times New Roman" w:cs="Times New Roman"/>
          <w:sz w:val="24"/>
          <w:szCs w:val="24"/>
          <w:lang w:val="kk-KZ"/>
        </w:rPr>
        <w:t>ларына  қабылдау-тапсыру сынақтарын жүргізу кезінде  генератордың индуктивті кедергілерін анықтау міндетті түрде</w:t>
      </w:r>
    </w:p>
    <w:p w:rsidR="00406C4E" w:rsidRPr="00495276" w:rsidRDefault="00406C4E"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B97D13" w:rsidRPr="00495276">
        <w:rPr>
          <w:rFonts w:ascii="Times New Roman" w:eastAsia="Times New Roman" w:hAnsi="Times New Roman" w:cs="Times New Roman"/>
          <w:b/>
          <w:sz w:val="24"/>
          <w:szCs w:val="24"/>
          <w:lang w:val="kk-KZ"/>
        </w:rPr>
        <w:t xml:space="preserve">48 </w:t>
      </w:r>
      <w:r w:rsidRPr="00495276">
        <w:rPr>
          <w:rFonts w:ascii="Times New Roman" w:eastAsia="Times New Roman" w:hAnsi="Times New Roman" w:cs="Times New Roman"/>
          <w:b/>
          <w:sz w:val="24"/>
          <w:szCs w:val="24"/>
          <w:lang w:val="kk-KZ"/>
        </w:rPr>
        <w:t>сұрақ</w:t>
      </w:r>
    </w:p>
    <w:p w:rsidR="001039A1" w:rsidRPr="00495276" w:rsidRDefault="001039A1"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1 кВ жоғары күштік кәбілдер үшін оқшаулаудың кедергісі ... болуға тиіс? </w:t>
      </w:r>
    </w:p>
    <w:p w:rsidR="00406C4E" w:rsidRPr="00495276" w:rsidRDefault="00406C4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A81E9D" w:rsidRPr="00495276">
        <w:rPr>
          <w:rFonts w:ascii="Times New Roman" w:eastAsia="Times New Roman" w:hAnsi="Times New Roman" w:cs="Times New Roman"/>
          <w:b/>
          <w:sz w:val="24"/>
          <w:szCs w:val="24"/>
          <w:lang w:val="kk-KZ"/>
        </w:rPr>
        <w:t xml:space="preserve">49 </w:t>
      </w:r>
      <w:r w:rsidRPr="00495276">
        <w:rPr>
          <w:rFonts w:ascii="Times New Roman" w:eastAsia="Times New Roman" w:hAnsi="Times New Roman" w:cs="Times New Roman"/>
          <w:b/>
          <w:sz w:val="24"/>
          <w:szCs w:val="24"/>
          <w:lang w:val="kk-KZ"/>
        </w:rPr>
        <w:t>сұрақ</w:t>
      </w:r>
    </w:p>
    <w:p w:rsidR="00A81E9D" w:rsidRPr="00495276" w:rsidRDefault="00A81E9D"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1 кВ жоғары күштік кәбілдер үшін оқшаулаудың кедергісі ... болуға тиіс?</w:t>
      </w:r>
    </w:p>
    <w:p w:rsidR="0006314A" w:rsidRPr="00495276" w:rsidRDefault="0006314A"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495276">
        <w:rPr>
          <w:rFonts w:ascii="Times New Roman" w:eastAsia="Times New Roman" w:hAnsi="Times New Roman" w:cs="Times New Roman"/>
          <w:b/>
          <w:sz w:val="24"/>
          <w:szCs w:val="24"/>
        </w:rPr>
        <w:t xml:space="preserve">№ </w:t>
      </w:r>
      <w:r w:rsidR="00A81E9D" w:rsidRPr="00495276">
        <w:rPr>
          <w:rFonts w:ascii="Times New Roman" w:eastAsia="Times New Roman" w:hAnsi="Times New Roman" w:cs="Times New Roman"/>
          <w:b/>
          <w:sz w:val="24"/>
          <w:szCs w:val="24"/>
        </w:rPr>
        <w:t xml:space="preserve">50 </w:t>
      </w:r>
      <w:r w:rsidRPr="00495276">
        <w:rPr>
          <w:rFonts w:ascii="Times New Roman" w:eastAsia="Times New Roman" w:hAnsi="Times New Roman" w:cs="Times New Roman"/>
          <w:b/>
          <w:sz w:val="24"/>
          <w:szCs w:val="24"/>
        </w:rPr>
        <w:t>сұрақ</w:t>
      </w:r>
    </w:p>
    <w:p w:rsidR="00E93B9F" w:rsidRPr="00495276" w:rsidRDefault="00EF0C49" w:rsidP="00BF11B6">
      <w:pPr>
        <w:tabs>
          <w:tab w:val="left" w:pos="851"/>
          <w:tab w:val="left" w:pos="993"/>
        </w:tabs>
        <w:spacing w:after="120" w:line="240" w:lineRule="auto"/>
        <w:ind w:firstLine="567"/>
        <w:contextualSpacing/>
        <w:jc w:val="both"/>
        <w:rPr>
          <w:rFonts w:ascii="Times New Roman" w:eastAsia="Times New Roman" w:hAnsi="Times New Roman" w:cs="Times New Roman"/>
          <w:sz w:val="24"/>
          <w:szCs w:val="24"/>
        </w:rPr>
      </w:pPr>
      <w:r w:rsidRPr="00495276">
        <w:rPr>
          <w:rFonts w:ascii="Times New Roman" w:eastAsia="Times New Roman" w:hAnsi="Times New Roman" w:cs="Times New Roman"/>
          <w:sz w:val="24"/>
          <w:szCs w:val="24"/>
        </w:rPr>
        <w:t>Бір талсымды кәбілдер бойынша токтың таралуын өлшеу</w:t>
      </w:r>
      <w:r w:rsidRPr="00495276">
        <w:rPr>
          <w:rFonts w:ascii="Times New Roman" w:eastAsia="Times New Roman" w:hAnsi="Times New Roman" w:cs="Times New Roman"/>
          <w:sz w:val="24"/>
          <w:szCs w:val="24"/>
          <w:lang w:val="kk-KZ"/>
        </w:rPr>
        <w:t xml:space="preserve"> кезінде күштік к</w:t>
      </w:r>
      <w:r w:rsidRPr="00495276">
        <w:rPr>
          <w:rFonts w:ascii="Times New Roman" w:eastAsia="Times New Roman" w:hAnsi="Times New Roman" w:cs="Times New Roman"/>
          <w:sz w:val="24"/>
          <w:szCs w:val="24"/>
        </w:rPr>
        <w:t>әбілд</w:t>
      </w:r>
      <w:r w:rsidRPr="00495276">
        <w:rPr>
          <w:rFonts w:ascii="Times New Roman" w:eastAsia="Times New Roman" w:hAnsi="Times New Roman" w:cs="Times New Roman"/>
          <w:sz w:val="24"/>
          <w:szCs w:val="24"/>
          <w:lang w:val="kk-KZ"/>
        </w:rPr>
        <w:t xml:space="preserve">ік желісінде </w:t>
      </w:r>
      <w:r w:rsidRPr="00495276">
        <w:rPr>
          <w:rFonts w:ascii="Times New Roman" w:eastAsia="Times New Roman" w:hAnsi="Times New Roman" w:cs="Times New Roman"/>
          <w:sz w:val="24"/>
          <w:szCs w:val="24"/>
        </w:rPr>
        <w:t xml:space="preserve">токтың таралуының әркелкілігі </w:t>
      </w:r>
      <w:r w:rsidRPr="00495276">
        <w:rPr>
          <w:rFonts w:ascii="Times New Roman" w:eastAsia="Times New Roman" w:hAnsi="Times New Roman" w:cs="Times New Roman"/>
          <w:sz w:val="24"/>
          <w:szCs w:val="24"/>
          <w:lang w:val="kk-KZ"/>
        </w:rPr>
        <w:t xml:space="preserve">.... </w:t>
      </w:r>
      <w:r w:rsidRPr="00495276">
        <w:rPr>
          <w:rFonts w:ascii="Times New Roman" w:eastAsia="Times New Roman" w:hAnsi="Times New Roman" w:cs="Times New Roman"/>
          <w:sz w:val="24"/>
          <w:szCs w:val="24"/>
        </w:rPr>
        <w:t xml:space="preserve"> аcтам болмауы қажет. </w:t>
      </w:r>
    </w:p>
    <w:p w:rsidR="0006314A" w:rsidRPr="00495276" w:rsidRDefault="0006314A"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EF0C49" w:rsidRPr="00495276">
        <w:rPr>
          <w:rFonts w:ascii="Times New Roman" w:eastAsia="Times New Roman" w:hAnsi="Times New Roman" w:cs="Times New Roman"/>
          <w:b/>
          <w:sz w:val="24"/>
          <w:szCs w:val="24"/>
          <w:lang w:val="kk-KZ"/>
        </w:rPr>
        <w:t xml:space="preserve">51 </w:t>
      </w:r>
      <w:r w:rsidRPr="00495276">
        <w:rPr>
          <w:rFonts w:ascii="Times New Roman" w:eastAsia="Times New Roman" w:hAnsi="Times New Roman" w:cs="Times New Roman"/>
          <w:b/>
          <w:sz w:val="24"/>
          <w:szCs w:val="24"/>
          <w:lang w:val="kk-KZ"/>
        </w:rPr>
        <w:t>сұрақ</w:t>
      </w:r>
    </w:p>
    <w:p w:rsidR="00EF0C49" w:rsidRPr="00495276" w:rsidRDefault="00EF0C49"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rPr>
        <w:t>Орам аралығындағы оқшаулауды</w:t>
      </w:r>
      <w:r w:rsidRPr="00495276">
        <w:rPr>
          <w:rFonts w:ascii="Times New Roman" w:hAnsi="Times New Roman" w:cs="Times New Roman"/>
          <w:sz w:val="24"/>
          <w:szCs w:val="24"/>
          <w:lang w:val="kk-KZ"/>
        </w:rPr>
        <w:t xml:space="preserve"> сынау сипаттамасын анықтау қандай тәсілмен жүргізіледі</w:t>
      </w:r>
      <w:r w:rsidRPr="00495276">
        <w:rPr>
          <w:rFonts w:ascii="Times New Roman" w:hAnsi="Times New Roman" w:cs="Times New Roman"/>
          <w:sz w:val="24"/>
          <w:szCs w:val="24"/>
        </w:rPr>
        <w:t xml:space="preserve">? </w:t>
      </w:r>
    </w:p>
    <w:p w:rsidR="0006314A" w:rsidRPr="00495276" w:rsidRDefault="0006314A"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9C7166" w:rsidRPr="00495276">
        <w:rPr>
          <w:rFonts w:ascii="Times New Roman" w:eastAsia="Times New Roman" w:hAnsi="Times New Roman" w:cs="Times New Roman"/>
          <w:b/>
          <w:sz w:val="24"/>
          <w:szCs w:val="24"/>
          <w:lang w:val="kk-KZ"/>
        </w:rPr>
        <w:t xml:space="preserve">52 </w:t>
      </w:r>
      <w:r w:rsidRPr="00495276">
        <w:rPr>
          <w:rFonts w:ascii="Times New Roman" w:eastAsia="Times New Roman" w:hAnsi="Times New Roman" w:cs="Times New Roman"/>
          <w:b/>
          <w:sz w:val="24"/>
          <w:szCs w:val="24"/>
          <w:lang w:val="kk-KZ"/>
        </w:rPr>
        <w:t>сұрақ</w:t>
      </w:r>
    </w:p>
    <w:p w:rsidR="00360507" w:rsidRPr="00BF11B6" w:rsidRDefault="00360507"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 xml:space="preserve">Трансформаторлардағы ылғалдылықты индекстеу үшін ... көзделеді: </w:t>
      </w:r>
    </w:p>
    <w:p w:rsidR="0006314A" w:rsidRPr="00BF11B6" w:rsidRDefault="0006314A"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F11B6">
        <w:rPr>
          <w:rFonts w:ascii="Times New Roman" w:eastAsia="Times New Roman" w:hAnsi="Times New Roman" w:cs="Times New Roman"/>
          <w:b/>
          <w:sz w:val="24"/>
          <w:szCs w:val="24"/>
          <w:lang w:val="kk-KZ"/>
        </w:rPr>
        <w:t xml:space="preserve">№ </w:t>
      </w:r>
      <w:r w:rsidR="00360507" w:rsidRPr="00495276">
        <w:rPr>
          <w:rFonts w:ascii="Times New Roman" w:eastAsia="Times New Roman" w:hAnsi="Times New Roman" w:cs="Times New Roman"/>
          <w:b/>
          <w:sz w:val="24"/>
          <w:szCs w:val="24"/>
          <w:lang w:val="kk-KZ"/>
        </w:rPr>
        <w:t xml:space="preserve">53 </w:t>
      </w:r>
      <w:r w:rsidRPr="00495276">
        <w:rPr>
          <w:rFonts w:ascii="Times New Roman" w:eastAsia="Times New Roman" w:hAnsi="Times New Roman" w:cs="Times New Roman"/>
          <w:b/>
          <w:sz w:val="24"/>
          <w:szCs w:val="24"/>
          <w:lang w:val="kk-KZ"/>
        </w:rPr>
        <w:t>сұрақ</w:t>
      </w:r>
    </w:p>
    <w:p w:rsidR="00E93B9F" w:rsidRPr="00495276" w:rsidRDefault="00360507" w:rsidP="00BF11B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Үлкен кәбілдік топтарға кіруді ұйымдастыру үшін қосалқы станцияның кандай биіктігінде  арнайы алаңшалар мен өтпелдер орналастырылады</w:t>
      </w:r>
      <w:r w:rsidR="00DA696A" w:rsidRPr="00495276">
        <w:rPr>
          <w:rFonts w:ascii="Times New Roman" w:eastAsia="Times New Roman" w:hAnsi="Times New Roman" w:cs="Times New Roman"/>
          <w:sz w:val="24"/>
          <w:szCs w:val="24"/>
          <w:lang w:val="kk-KZ"/>
        </w:rPr>
        <w:t xml:space="preserve">? </w:t>
      </w:r>
    </w:p>
    <w:p w:rsidR="00360507" w:rsidRPr="00495276" w:rsidRDefault="00360507" w:rsidP="00495276">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pacing w:val="2"/>
          <w:sz w:val="24"/>
          <w:szCs w:val="24"/>
          <w:shd w:val="clear" w:color="auto" w:fill="FFFFFF"/>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360507" w:rsidRPr="00495276">
        <w:rPr>
          <w:rFonts w:ascii="Times New Roman" w:eastAsia="Times New Roman" w:hAnsi="Times New Roman" w:cs="Times New Roman"/>
          <w:b/>
          <w:sz w:val="24"/>
          <w:szCs w:val="24"/>
          <w:lang w:val="kk-KZ"/>
        </w:rPr>
        <w:t xml:space="preserve">54 </w:t>
      </w:r>
      <w:r w:rsidRPr="00495276">
        <w:rPr>
          <w:rFonts w:ascii="Times New Roman" w:eastAsia="Times New Roman" w:hAnsi="Times New Roman" w:cs="Times New Roman"/>
          <w:b/>
          <w:sz w:val="24"/>
          <w:szCs w:val="24"/>
          <w:lang w:val="kk-KZ"/>
        </w:rPr>
        <w:t>сұрақ</w:t>
      </w:r>
    </w:p>
    <w:p w:rsidR="00E93B9F" w:rsidRPr="00495276" w:rsidRDefault="009964AB" w:rsidP="00BF11B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Жылу электростанциялардың кәбілдік имараттарында авариялық шығулар, ереже бойынша ..... сирек емес орналасу тиіс</w:t>
      </w:r>
    </w:p>
    <w:p w:rsidR="00DA696A" w:rsidRPr="00495276" w:rsidRDefault="00DA696A"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9964AB" w:rsidRPr="00495276">
        <w:rPr>
          <w:rFonts w:ascii="Times New Roman" w:eastAsia="Times New Roman" w:hAnsi="Times New Roman" w:cs="Times New Roman"/>
          <w:b/>
          <w:sz w:val="24"/>
          <w:szCs w:val="24"/>
          <w:lang w:val="kk-KZ"/>
        </w:rPr>
        <w:t xml:space="preserve">55 </w:t>
      </w:r>
      <w:r w:rsidRPr="00495276">
        <w:rPr>
          <w:rFonts w:ascii="Times New Roman" w:eastAsia="Times New Roman" w:hAnsi="Times New Roman" w:cs="Times New Roman"/>
          <w:b/>
          <w:sz w:val="24"/>
          <w:szCs w:val="24"/>
          <w:lang w:val="kk-KZ"/>
        </w:rPr>
        <w:t>сұрақ</w:t>
      </w:r>
    </w:p>
    <w:p w:rsidR="00C81562" w:rsidRPr="00495276" w:rsidRDefault="00C81562"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Кәбіл желісін қоректендіретін пункт деп не аталады? дұрыс жауабы жоқ.</w:t>
      </w:r>
    </w:p>
    <w:p w:rsidR="00DA696A" w:rsidRPr="00BF11B6" w:rsidRDefault="00DA696A"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F11B6">
        <w:rPr>
          <w:rFonts w:ascii="Times New Roman" w:eastAsia="Times New Roman" w:hAnsi="Times New Roman" w:cs="Times New Roman"/>
          <w:b/>
          <w:sz w:val="24"/>
          <w:szCs w:val="24"/>
          <w:lang w:val="kk-KZ"/>
        </w:rPr>
        <w:t xml:space="preserve">№ </w:t>
      </w:r>
      <w:r w:rsidR="00CB28F5" w:rsidRPr="00495276">
        <w:rPr>
          <w:rFonts w:ascii="Times New Roman" w:eastAsia="Times New Roman" w:hAnsi="Times New Roman" w:cs="Times New Roman"/>
          <w:b/>
          <w:sz w:val="24"/>
          <w:szCs w:val="24"/>
          <w:lang w:val="kk-KZ"/>
        </w:rPr>
        <w:t xml:space="preserve">56 </w:t>
      </w:r>
      <w:r w:rsidRPr="00495276">
        <w:rPr>
          <w:rFonts w:ascii="Times New Roman" w:eastAsia="Times New Roman" w:hAnsi="Times New Roman" w:cs="Times New Roman"/>
          <w:b/>
          <w:sz w:val="24"/>
          <w:szCs w:val="24"/>
          <w:lang w:val="kk-KZ"/>
        </w:rPr>
        <w:t>сұрақ</w:t>
      </w:r>
    </w:p>
    <w:p w:rsidR="00CB28F5" w:rsidRPr="00495276" w:rsidRDefault="00CB28F5"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Кәбілдік желінің сіңіргіш пункті деп  ....</w:t>
      </w:r>
    </w:p>
    <w:p w:rsidR="00DA696A" w:rsidRPr="00495276" w:rsidRDefault="00DA696A"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223189" w:rsidRPr="00495276" w:rsidRDefault="00223189"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223189" w:rsidRPr="00495276">
        <w:rPr>
          <w:rFonts w:ascii="Times New Roman" w:eastAsia="Times New Roman" w:hAnsi="Times New Roman" w:cs="Times New Roman"/>
          <w:b/>
          <w:sz w:val="24"/>
          <w:szCs w:val="24"/>
          <w:lang w:val="kk-KZ"/>
        </w:rPr>
        <w:t xml:space="preserve">57 </w:t>
      </w:r>
      <w:r w:rsidRPr="00495276">
        <w:rPr>
          <w:rFonts w:ascii="Times New Roman" w:eastAsia="Times New Roman" w:hAnsi="Times New Roman" w:cs="Times New Roman"/>
          <w:b/>
          <w:sz w:val="24"/>
          <w:szCs w:val="24"/>
          <w:lang w:val="kk-KZ"/>
        </w:rPr>
        <w:t>сұрақ</w:t>
      </w:r>
    </w:p>
    <w:p w:rsidR="00E93B9F" w:rsidRPr="00495276" w:rsidRDefault="00A11FC2" w:rsidP="00BF11B6">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z w:val="24"/>
          <w:szCs w:val="24"/>
          <w:lang w:val="kk-KZ"/>
        </w:rPr>
      </w:pPr>
      <w:r w:rsidRPr="00495276">
        <w:rPr>
          <w:rFonts w:ascii="Times New Roman" w:eastAsia="Times New Roman" w:hAnsi="Times New Roman" w:cs="Times New Roman"/>
          <w:sz w:val="24"/>
          <w:szCs w:val="24"/>
        </w:rPr>
        <w:t>Кәбілдік эстакада</w:t>
      </w:r>
      <w:r w:rsidRPr="00495276">
        <w:rPr>
          <w:rFonts w:ascii="Times New Roman" w:eastAsia="Times New Roman" w:hAnsi="Times New Roman" w:cs="Times New Roman"/>
          <w:sz w:val="24"/>
          <w:szCs w:val="24"/>
          <w:lang w:val="kk-KZ"/>
        </w:rPr>
        <w:t xml:space="preserve"> деген не?</w:t>
      </w:r>
    </w:p>
    <w:p w:rsidR="00DA696A" w:rsidRPr="00495276" w:rsidRDefault="00DA696A"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FD65C9" w:rsidRPr="00495276">
        <w:rPr>
          <w:rFonts w:ascii="Times New Roman" w:eastAsia="Times New Roman" w:hAnsi="Times New Roman" w:cs="Times New Roman"/>
          <w:b/>
          <w:sz w:val="24"/>
          <w:szCs w:val="24"/>
          <w:lang w:val="kk-KZ"/>
        </w:rPr>
        <w:t xml:space="preserve">58 </w:t>
      </w:r>
      <w:r w:rsidRPr="00495276">
        <w:rPr>
          <w:rFonts w:ascii="Times New Roman" w:eastAsia="Times New Roman" w:hAnsi="Times New Roman" w:cs="Times New Roman"/>
          <w:b/>
          <w:sz w:val="24"/>
          <w:szCs w:val="24"/>
          <w:lang w:val="kk-KZ"/>
        </w:rPr>
        <w:t>сұрақ</w:t>
      </w:r>
    </w:p>
    <w:p w:rsidR="00E93B9F" w:rsidRPr="00495276" w:rsidRDefault="00F2691D" w:rsidP="00BF11B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ПУЭ РК 2013 (</w:t>
      </w:r>
      <w:r w:rsidRPr="00495276">
        <w:rPr>
          <w:rFonts w:ascii="Times New Roman" w:hAnsi="Times New Roman" w:cs="Times New Roman"/>
          <w:bCs/>
          <w:sz w:val="24"/>
          <w:szCs w:val="24"/>
          <w:lang w:val="kk-KZ"/>
        </w:rPr>
        <w:t xml:space="preserve">Электр қондырғыларын орнату қағидалары) бойынша </w:t>
      </w:r>
      <w:r w:rsidRPr="00495276">
        <w:rPr>
          <w:rFonts w:ascii="Times New Roman" w:hAnsi="Times New Roman" w:cs="Times New Roman"/>
          <w:spacing w:val="2"/>
          <w:sz w:val="24"/>
          <w:szCs w:val="24"/>
          <w:shd w:val="clear" w:color="auto" w:fill="FFFFFF"/>
          <w:lang w:val="kk-KZ"/>
        </w:rPr>
        <w:t xml:space="preserve">электр қондырғысы түсінігі: </w:t>
      </w:r>
    </w:p>
    <w:p w:rsidR="00702115" w:rsidRPr="00495276" w:rsidRDefault="00702115"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AE53BB" w:rsidRPr="00495276">
        <w:rPr>
          <w:rFonts w:ascii="Times New Roman" w:eastAsia="Times New Roman" w:hAnsi="Times New Roman" w:cs="Times New Roman"/>
          <w:b/>
          <w:sz w:val="24"/>
          <w:szCs w:val="24"/>
          <w:lang w:val="kk-KZ"/>
        </w:rPr>
        <w:t xml:space="preserve">59 </w:t>
      </w:r>
      <w:r w:rsidRPr="00495276">
        <w:rPr>
          <w:rFonts w:ascii="Times New Roman" w:eastAsia="Times New Roman" w:hAnsi="Times New Roman" w:cs="Times New Roman"/>
          <w:b/>
          <w:sz w:val="24"/>
          <w:szCs w:val="24"/>
          <w:lang w:val="kk-KZ"/>
        </w:rPr>
        <w:t>сұрақ</w:t>
      </w:r>
    </w:p>
    <w:p w:rsidR="00C1647C" w:rsidRPr="00495276" w:rsidRDefault="00C1647C" w:rsidP="00BF11B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hAnsi="Times New Roman" w:cs="Times New Roman"/>
          <w:spacing w:val="2"/>
          <w:sz w:val="24"/>
          <w:szCs w:val="24"/>
          <w:shd w:val="clear" w:color="auto" w:fill="FFFFFF"/>
          <w:lang w:val="kk-KZ"/>
        </w:rPr>
        <w:t>Электрмен жабдықтаудың сенімділігін қамтамасыз</w:t>
      </w:r>
      <w:r w:rsidRPr="00495276">
        <w:rPr>
          <w:rFonts w:ascii="Times New Roman" w:eastAsia="Times New Roman" w:hAnsi="Times New Roman" w:cs="Times New Roman"/>
          <w:sz w:val="24"/>
          <w:szCs w:val="24"/>
          <w:lang w:val="kk-KZ"/>
        </w:rPr>
        <w:t xml:space="preserve"> ету бойынша электр қабылдағыштар бөлінеді:  </w:t>
      </w:r>
    </w:p>
    <w:p w:rsidR="00C1647C" w:rsidRPr="00495276" w:rsidRDefault="00C1647C"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181068" w:rsidRPr="00495276">
        <w:rPr>
          <w:rFonts w:ascii="Times New Roman" w:eastAsia="Times New Roman" w:hAnsi="Times New Roman" w:cs="Times New Roman"/>
          <w:b/>
          <w:sz w:val="24"/>
          <w:szCs w:val="24"/>
          <w:lang w:val="kk-KZ"/>
        </w:rPr>
        <w:t xml:space="preserve">60 </w:t>
      </w:r>
      <w:r w:rsidRPr="00495276">
        <w:rPr>
          <w:rFonts w:ascii="Times New Roman" w:eastAsia="Times New Roman" w:hAnsi="Times New Roman" w:cs="Times New Roman"/>
          <w:b/>
          <w:sz w:val="24"/>
          <w:szCs w:val="24"/>
          <w:lang w:val="kk-KZ"/>
        </w:rPr>
        <w:t>сұрақ</w:t>
      </w:r>
    </w:p>
    <w:p w:rsidR="00E93B9F" w:rsidRPr="00495276" w:rsidRDefault="00181068" w:rsidP="00BF11B6">
      <w:pPr>
        <w:widowControl w:val="0"/>
        <w:tabs>
          <w:tab w:val="left" w:pos="851"/>
        </w:tabs>
        <w:autoSpaceDE w:val="0"/>
        <w:autoSpaceDN w:val="0"/>
        <w:adjustRightInd w:val="0"/>
        <w:spacing w:after="120" w:line="240" w:lineRule="auto"/>
        <w:ind w:firstLineChars="236" w:firstLine="571"/>
        <w:contextualSpacing/>
        <w:jc w:val="both"/>
        <w:rPr>
          <w:rFonts w:ascii="Times New Roman" w:eastAsia="Times New Roman" w:hAnsi="Times New Roman" w:cs="Times New Roman"/>
          <w:sz w:val="24"/>
          <w:szCs w:val="24"/>
        </w:rPr>
      </w:pPr>
      <w:r w:rsidRPr="00495276">
        <w:rPr>
          <w:rFonts w:ascii="Times New Roman" w:hAnsi="Times New Roman" w:cs="Times New Roman"/>
          <w:spacing w:val="2"/>
          <w:sz w:val="24"/>
          <w:szCs w:val="24"/>
          <w:shd w:val="clear" w:color="auto" w:fill="FFFFFF"/>
          <w:lang w:val="kk-KZ"/>
        </w:rPr>
        <w:t>Үш фазалық токтың төрт өткізгіштік жүйесінде нөлдік жұмыс өткізгіштерінде фазалық өткізгіштердің өткізгішт</w:t>
      </w:r>
      <w:r w:rsidR="00F8268B" w:rsidRPr="00495276">
        <w:rPr>
          <w:rFonts w:ascii="Times New Roman" w:hAnsi="Times New Roman" w:cs="Times New Roman"/>
          <w:spacing w:val="2"/>
          <w:sz w:val="24"/>
          <w:szCs w:val="24"/>
          <w:shd w:val="clear" w:color="auto" w:fill="FFFFFF"/>
          <w:lang w:val="kk-KZ"/>
        </w:rPr>
        <w:t>ер</w:t>
      </w:r>
      <w:r w:rsidRPr="00495276">
        <w:rPr>
          <w:rFonts w:ascii="Times New Roman" w:hAnsi="Times New Roman" w:cs="Times New Roman"/>
          <w:spacing w:val="2"/>
          <w:sz w:val="24"/>
          <w:szCs w:val="24"/>
          <w:shd w:val="clear" w:color="auto" w:fill="FFFFFF"/>
          <w:lang w:val="kk-KZ"/>
        </w:rPr>
        <w:t xml:space="preserve">і </w:t>
      </w:r>
      <w:r w:rsidR="00F8268B" w:rsidRPr="00495276">
        <w:rPr>
          <w:rFonts w:ascii="Times New Roman" w:hAnsi="Times New Roman" w:cs="Times New Roman"/>
          <w:spacing w:val="2"/>
          <w:sz w:val="24"/>
          <w:szCs w:val="24"/>
          <w:shd w:val="clear" w:color="auto" w:fill="FFFFFF"/>
          <w:lang w:val="kk-KZ"/>
        </w:rPr>
        <w:t xml:space="preserve">қандай көлемде </w:t>
      </w:r>
      <w:r w:rsidRPr="00495276">
        <w:rPr>
          <w:rFonts w:ascii="Times New Roman" w:hAnsi="Times New Roman" w:cs="Times New Roman"/>
          <w:spacing w:val="2"/>
          <w:sz w:val="24"/>
          <w:szCs w:val="24"/>
          <w:shd w:val="clear" w:color="auto" w:fill="FFFFFF"/>
          <w:lang w:val="kk-KZ"/>
        </w:rPr>
        <w:t>болуы тиіс</w:t>
      </w:r>
      <w:r w:rsidR="00F8268B" w:rsidRPr="00495276">
        <w:rPr>
          <w:rFonts w:ascii="Times New Roman" w:hAnsi="Times New Roman" w:cs="Times New Roman"/>
          <w:spacing w:val="2"/>
          <w:sz w:val="24"/>
          <w:szCs w:val="24"/>
          <w:shd w:val="clear" w:color="auto" w:fill="FFFFFF"/>
          <w:lang w:val="kk-KZ"/>
        </w:rPr>
        <w:t xml:space="preserve">? </w:t>
      </w:r>
    </w:p>
    <w:p w:rsidR="00F8268B" w:rsidRPr="00495276" w:rsidRDefault="00F8268B" w:rsidP="00495276">
      <w:pPr>
        <w:widowControl w:val="0"/>
        <w:tabs>
          <w:tab w:val="left" w:pos="851"/>
        </w:tabs>
        <w:autoSpaceDE w:val="0"/>
        <w:autoSpaceDN w:val="0"/>
        <w:adjustRightInd w:val="0"/>
        <w:spacing w:after="120" w:line="240" w:lineRule="auto"/>
        <w:ind w:firstLine="567"/>
        <w:contextualSpacing/>
        <w:jc w:val="both"/>
        <w:rPr>
          <w:rFonts w:ascii="Times New Roman" w:hAnsi="Times New Roman" w:cs="Times New Roman"/>
          <w:spacing w:val="2"/>
          <w:sz w:val="24"/>
          <w:szCs w:val="24"/>
          <w:shd w:val="clear" w:color="auto" w:fill="FFFFFF"/>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F20738" w:rsidRPr="00495276">
        <w:rPr>
          <w:rFonts w:ascii="Times New Roman" w:eastAsia="Times New Roman" w:hAnsi="Times New Roman" w:cs="Times New Roman"/>
          <w:b/>
          <w:sz w:val="24"/>
          <w:szCs w:val="24"/>
          <w:lang w:val="kk-KZ"/>
        </w:rPr>
        <w:t xml:space="preserve">61 </w:t>
      </w:r>
      <w:r w:rsidRPr="00495276">
        <w:rPr>
          <w:rFonts w:ascii="Times New Roman" w:eastAsia="Times New Roman" w:hAnsi="Times New Roman" w:cs="Times New Roman"/>
          <w:b/>
          <w:sz w:val="24"/>
          <w:szCs w:val="24"/>
          <w:lang w:val="kk-KZ"/>
        </w:rPr>
        <w:t>сұрақ</w:t>
      </w:r>
    </w:p>
    <w:p w:rsidR="00BD3017" w:rsidRPr="00495276" w:rsidRDefault="00E30DC4" w:rsidP="00BF11B6">
      <w:pPr>
        <w:widowControl w:val="0"/>
        <w:tabs>
          <w:tab w:val="left" w:pos="851"/>
        </w:tabs>
        <w:autoSpaceDE w:val="0"/>
        <w:autoSpaceDN w:val="0"/>
        <w:adjustRightInd w:val="0"/>
        <w:spacing w:after="120" w:line="240" w:lineRule="auto"/>
        <w:ind w:firstLineChars="236" w:firstLine="571"/>
        <w:contextualSpacing/>
        <w:jc w:val="both"/>
        <w:rPr>
          <w:rFonts w:ascii="Times New Roman" w:eastAsia="Times New Roman" w:hAnsi="Times New Roman" w:cs="Times New Roman"/>
          <w:sz w:val="24"/>
          <w:szCs w:val="24"/>
          <w:lang w:val="kk-KZ"/>
        </w:rPr>
      </w:pPr>
      <w:r w:rsidRPr="00495276">
        <w:rPr>
          <w:rFonts w:ascii="Times New Roman" w:hAnsi="Times New Roman" w:cs="Times New Roman"/>
          <w:spacing w:val="2"/>
          <w:sz w:val="24"/>
          <w:szCs w:val="24"/>
          <w:shd w:val="clear" w:color="auto" w:fill="FFFFFF"/>
          <w:lang w:val="kk-KZ"/>
        </w:rPr>
        <w:t xml:space="preserve">Реактивті және активті энергияны бір мезгілде есепке алатын, коммерциялық есепке алу санауыштарын пайдалануда </w:t>
      </w:r>
      <w:r w:rsidRPr="00495276">
        <w:rPr>
          <w:rFonts w:ascii="Times New Roman" w:eastAsia="Times New Roman" w:hAnsi="Times New Roman" w:cs="Times New Roman"/>
          <w:sz w:val="24"/>
          <w:szCs w:val="24"/>
          <w:lang w:val="kk-KZ"/>
        </w:rPr>
        <w:t>реактивті энергияны есепке алатын санауыштарын орнатуға талап етіле ме?</w:t>
      </w:r>
    </w:p>
    <w:p w:rsidR="00F20738" w:rsidRPr="00495276" w:rsidRDefault="00F20738" w:rsidP="00495276">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BD3017" w:rsidRPr="00495276">
        <w:rPr>
          <w:rFonts w:ascii="Times New Roman" w:eastAsia="Times New Roman" w:hAnsi="Times New Roman" w:cs="Times New Roman"/>
          <w:b/>
          <w:sz w:val="24"/>
          <w:szCs w:val="24"/>
          <w:lang w:val="kk-KZ"/>
        </w:rPr>
        <w:t xml:space="preserve">62 </w:t>
      </w:r>
      <w:r w:rsidRPr="00495276">
        <w:rPr>
          <w:rFonts w:ascii="Times New Roman" w:eastAsia="Times New Roman" w:hAnsi="Times New Roman" w:cs="Times New Roman"/>
          <w:b/>
          <w:sz w:val="24"/>
          <w:szCs w:val="24"/>
          <w:lang w:val="kk-KZ"/>
        </w:rPr>
        <w:t>сұрақ</w:t>
      </w:r>
    </w:p>
    <w:p w:rsidR="009F7D6D" w:rsidRPr="00495276" w:rsidRDefault="00B1329B" w:rsidP="00BF11B6">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Басты жерге тұйықтаушы шина – бұл?</w:t>
      </w:r>
    </w:p>
    <w:p w:rsidR="006739D2" w:rsidRPr="00495276" w:rsidRDefault="006739D2" w:rsidP="00495276">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6739D2" w:rsidRPr="00495276">
        <w:rPr>
          <w:rFonts w:ascii="Times New Roman" w:eastAsia="Times New Roman" w:hAnsi="Times New Roman" w:cs="Times New Roman"/>
          <w:b/>
          <w:sz w:val="24"/>
          <w:szCs w:val="24"/>
          <w:lang w:val="kk-KZ"/>
        </w:rPr>
        <w:t xml:space="preserve">63 </w:t>
      </w:r>
      <w:r w:rsidRPr="00495276">
        <w:rPr>
          <w:rFonts w:ascii="Times New Roman" w:eastAsia="Times New Roman" w:hAnsi="Times New Roman" w:cs="Times New Roman"/>
          <w:b/>
          <w:sz w:val="24"/>
          <w:szCs w:val="24"/>
          <w:lang w:val="kk-KZ"/>
        </w:rPr>
        <w:t>сұрақ</w:t>
      </w:r>
    </w:p>
    <w:p w:rsidR="00E93B9F" w:rsidRPr="00495276" w:rsidRDefault="006739D2" w:rsidP="00BF11B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 xml:space="preserve">ҚТ кезінде өткізгіштердің қыздыру температурасы шекті рұқсат етілетін қандай шамадан жоғары болмауы тиіс? </w:t>
      </w:r>
    </w:p>
    <w:p w:rsidR="006739D2" w:rsidRPr="00495276" w:rsidRDefault="006739D2"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0F12D3" w:rsidRPr="00495276">
        <w:rPr>
          <w:rFonts w:ascii="Times New Roman" w:eastAsia="Times New Roman" w:hAnsi="Times New Roman" w:cs="Times New Roman"/>
          <w:b/>
          <w:sz w:val="24"/>
          <w:szCs w:val="24"/>
          <w:lang w:val="kk-KZ"/>
        </w:rPr>
        <w:t xml:space="preserve">64 </w:t>
      </w:r>
      <w:r w:rsidRPr="00495276">
        <w:rPr>
          <w:rFonts w:ascii="Times New Roman" w:eastAsia="Times New Roman" w:hAnsi="Times New Roman" w:cs="Times New Roman"/>
          <w:b/>
          <w:sz w:val="24"/>
          <w:szCs w:val="24"/>
          <w:lang w:val="kk-KZ"/>
        </w:rPr>
        <w:t>сұрақ</w:t>
      </w:r>
    </w:p>
    <w:p w:rsidR="002018F6" w:rsidRPr="00495276" w:rsidRDefault="00F82154" w:rsidP="00BF11B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 xml:space="preserve">Жалпы өндірістік орындаудағы электр энергияны есептеу құралдарды қандай үй-жайларда орнатуға рұқсат етілмейді? </w:t>
      </w:r>
    </w:p>
    <w:p w:rsidR="00DB195F" w:rsidRPr="00495276" w:rsidRDefault="00DB195F"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2018F6" w:rsidRPr="00495276">
        <w:rPr>
          <w:rFonts w:ascii="Times New Roman" w:eastAsia="Times New Roman" w:hAnsi="Times New Roman" w:cs="Times New Roman"/>
          <w:b/>
          <w:sz w:val="24"/>
          <w:szCs w:val="24"/>
          <w:lang w:val="kk-KZ"/>
        </w:rPr>
        <w:t>65 с</w:t>
      </w:r>
      <w:r w:rsidRPr="00495276">
        <w:rPr>
          <w:rFonts w:ascii="Times New Roman" w:eastAsia="Times New Roman" w:hAnsi="Times New Roman" w:cs="Times New Roman"/>
          <w:b/>
          <w:sz w:val="24"/>
          <w:szCs w:val="24"/>
          <w:lang w:val="kk-KZ"/>
        </w:rPr>
        <w:t>ұрақ</w:t>
      </w:r>
    </w:p>
    <w:p w:rsidR="00C5490F" w:rsidRPr="00495276" w:rsidRDefault="00416E3D" w:rsidP="00BF11B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 xml:space="preserve">Әлеуетті теңдестіру деп аталады: </w:t>
      </w:r>
    </w:p>
    <w:p w:rsidR="00A10EA8" w:rsidRPr="00495276" w:rsidRDefault="00A10EA8" w:rsidP="00495276">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C5490F" w:rsidRPr="00495276">
        <w:rPr>
          <w:rFonts w:ascii="Times New Roman" w:eastAsia="Times New Roman" w:hAnsi="Times New Roman" w:cs="Times New Roman"/>
          <w:b/>
          <w:sz w:val="24"/>
          <w:szCs w:val="24"/>
          <w:lang w:val="kk-KZ"/>
        </w:rPr>
        <w:t xml:space="preserve">66 </w:t>
      </w:r>
      <w:r w:rsidRPr="00495276">
        <w:rPr>
          <w:rFonts w:ascii="Times New Roman" w:eastAsia="Times New Roman" w:hAnsi="Times New Roman" w:cs="Times New Roman"/>
          <w:b/>
          <w:sz w:val="24"/>
          <w:szCs w:val="24"/>
          <w:lang w:val="kk-KZ"/>
        </w:rPr>
        <w:t>сұрақ</w:t>
      </w:r>
    </w:p>
    <w:p w:rsidR="00C5490F" w:rsidRPr="00495276" w:rsidRDefault="00C5490F"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E93B9F" w:rsidRPr="00495276" w:rsidRDefault="00C5490F" w:rsidP="00BF11B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Елді мекенде және елсіз мекенде ӘЖ сымдарынан жер беті мен көшенің көлік жүретін бөлігін</w:t>
      </w:r>
      <w:r w:rsidR="00B002DF" w:rsidRPr="00495276">
        <w:rPr>
          <w:rFonts w:ascii="Times New Roman" w:eastAsia="Times New Roman" w:hAnsi="Times New Roman" w:cs="Times New Roman"/>
          <w:sz w:val="24"/>
          <w:szCs w:val="24"/>
          <w:lang w:val="kk-KZ"/>
        </w:rPr>
        <w:t>д</w:t>
      </w:r>
      <w:r w:rsidRPr="00495276">
        <w:rPr>
          <w:rFonts w:ascii="Times New Roman" w:eastAsia="Times New Roman" w:hAnsi="Times New Roman" w:cs="Times New Roman"/>
          <w:sz w:val="24"/>
          <w:szCs w:val="24"/>
          <w:lang w:val="kk-KZ"/>
        </w:rPr>
        <w:t>е</w:t>
      </w:r>
      <w:r w:rsidR="00B002DF" w:rsidRPr="00495276">
        <w:rPr>
          <w:rFonts w:ascii="Times New Roman" w:eastAsia="Times New Roman" w:hAnsi="Times New Roman" w:cs="Times New Roman"/>
          <w:sz w:val="24"/>
          <w:szCs w:val="24"/>
          <w:lang w:val="kk-KZ"/>
        </w:rPr>
        <w:t>....</w:t>
      </w:r>
      <w:r w:rsidRPr="00495276">
        <w:rPr>
          <w:rFonts w:ascii="Times New Roman" w:eastAsia="Times New Roman" w:hAnsi="Times New Roman" w:cs="Times New Roman"/>
          <w:sz w:val="24"/>
          <w:szCs w:val="24"/>
          <w:lang w:val="kk-KZ"/>
        </w:rPr>
        <w:t xml:space="preserve"> кем болмау керек.</w:t>
      </w:r>
    </w:p>
    <w:p w:rsidR="0044789C" w:rsidRPr="00495276" w:rsidRDefault="0044789C"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032E94" w:rsidRPr="00495276">
        <w:rPr>
          <w:rFonts w:ascii="Times New Roman" w:eastAsia="Times New Roman" w:hAnsi="Times New Roman" w:cs="Times New Roman"/>
          <w:b/>
          <w:sz w:val="24"/>
          <w:szCs w:val="24"/>
          <w:lang w:val="kk-KZ"/>
        </w:rPr>
        <w:t xml:space="preserve">67 </w:t>
      </w:r>
      <w:r w:rsidRPr="00495276">
        <w:rPr>
          <w:rFonts w:ascii="Times New Roman" w:eastAsia="Times New Roman" w:hAnsi="Times New Roman" w:cs="Times New Roman"/>
          <w:b/>
          <w:sz w:val="24"/>
          <w:szCs w:val="24"/>
          <w:lang w:val="kk-KZ"/>
        </w:rPr>
        <w:t>сұрақ</w:t>
      </w:r>
    </w:p>
    <w:p w:rsidR="00E93B9F" w:rsidRPr="00495276" w:rsidRDefault="00032E94" w:rsidP="00BF11B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«Электрмен жабдықтау» ұғым нені білдіреді:</w:t>
      </w:r>
      <w:r w:rsidR="00BF59FD" w:rsidRPr="00495276">
        <w:rPr>
          <w:rFonts w:ascii="Times New Roman" w:eastAsia="Times New Roman" w:hAnsi="Times New Roman" w:cs="Times New Roman"/>
          <w:sz w:val="24"/>
          <w:szCs w:val="24"/>
          <w:lang w:val="kk-KZ"/>
        </w:rPr>
        <w:t xml:space="preserve"> </w:t>
      </w:r>
    </w:p>
    <w:p w:rsidR="00BF59FD" w:rsidRPr="00495276" w:rsidRDefault="00BF59FD" w:rsidP="00495276">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4607BF" w:rsidRPr="00495276">
        <w:rPr>
          <w:rFonts w:ascii="Times New Roman" w:eastAsia="Times New Roman" w:hAnsi="Times New Roman" w:cs="Times New Roman"/>
          <w:b/>
          <w:sz w:val="24"/>
          <w:szCs w:val="24"/>
          <w:lang w:val="kk-KZ"/>
        </w:rPr>
        <w:t xml:space="preserve">68 </w:t>
      </w:r>
      <w:r w:rsidRPr="00495276">
        <w:rPr>
          <w:rFonts w:ascii="Times New Roman" w:eastAsia="Times New Roman" w:hAnsi="Times New Roman" w:cs="Times New Roman"/>
          <w:b/>
          <w:sz w:val="24"/>
          <w:szCs w:val="24"/>
          <w:lang w:val="kk-KZ"/>
        </w:rPr>
        <w:t>сұрақ</w:t>
      </w:r>
    </w:p>
    <w:p w:rsidR="008E4287" w:rsidRPr="00BF11B6" w:rsidRDefault="008E4287"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 xml:space="preserve">Электрмен жабдықтаудың І санаты электр қабылдағыштары .... электр энергиясымен қамтамасыз етілуі керек </w:t>
      </w:r>
    </w:p>
    <w:p w:rsidR="008E4287" w:rsidRPr="00BF11B6" w:rsidRDefault="008E4287" w:rsidP="00495276">
      <w:pPr>
        <w:pStyle w:val="a5"/>
        <w:tabs>
          <w:tab w:val="left" w:pos="851"/>
        </w:tabs>
        <w:spacing w:after="120" w:line="240" w:lineRule="auto"/>
        <w:ind w:left="0" w:firstLine="567"/>
        <w:jc w:val="both"/>
        <w:rPr>
          <w:rFonts w:ascii="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F11B6">
        <w:rPr>
          <w:rFonts w:ascii="Times New Roman" w:eastAsia="Times New Roman" w:hAnsi="Times New Roman" w:cs="Times New Roman"/>
          <w:b/>
          <w:sz w:val="24"/>
          <w:szCs w:val="24"/>
          <w:lang w:val="kk-KZ"/>
        </w:rPr>
        <w:t xml:space="preserve">№ </w:t>
      </w:r>
      <w:r w:rsidR="008E4287" w:rsidRPr="00495276">
        <w:rPr>
          <w:rFonts w:ascii="Times New Roman" w:eastAsia="Times New Roman" w:hAnsi="Times New Roman" w:cs="Times New Roman"/>
          <w:b/>
          <w:sz w:val="24"/>
          <w:szCs w:val="24"/>
          <w:lang w:val="kk-KZ"/>
        </w:rPr>
        <w:t xml:space="preserve">69 </w:t>
      </w:r>
      <w:r w:rsidRPr="00495276">
        <w:rPr>
          <w:rFonts w:ascii="Times New Roman" w:eastAsia="Times New Roman" w:hAnsi="Times New Roman" w:cs="Times New Roman"/>
          <w:b/>
          <w:sz w:val="24"/>
          <w:szCs w:val="24"/>
          <w:lang w:val="kk-KZ"/>
        </w:rPr>
        <w:t>сұрақ</w:t>
      </w:r>
    </w:p>
    <w:p w:rsidR="008E4287" w:rsidRPr="00495276" w:rsidRDefault="008E4287"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Алюминий шинаның КЗ кезіндегі қызу температурасы ..... жоғары болуы керек?</w:t>
      </w:r>
    </w:p>
    <w:p w:rsidR="00BF59FD" w:rsidRPr="00495276" w:rsidRDefault="00BF59FD"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5F62E0" w:rsidRPr="00495276">
        <w:rPr>
          <w:rFonts w:ascii="Times New Roman" w:eastAsia="Times New Roman" w:hAnsi="Times New Roman" w:cs="Times New Roman"/>
          <w:b/>
          <w:sz w:val="24"/>
          <w:szCs w:val="24"/>
          <w:lang w:val="kk-KZ"/>
        </w:rPr>
        <w:t xml:space="preserve">70 </w:t>
      </w:r>
      <w:r w:rsidRPr="00495276">
        <w:rPr>
          <w:rFonts w:ascii="Times New Roman" w:eastAsia="Times New Roman" w:hAnsi="Times New Roman" w:cs="Times New Roman"/>
          <w:b/>
          <w:sz w:val="24"/>
          <w:szCs w:val="24"/>
          <w:lang w:val="kk-KZ"/>
        </w:rPr>
        <w:t>сұрақ</w:t>
      </w:r>
    </w:p>
    <w:p w:rsidR="0036410F" w:rsidRPr="00495276" w:rsidRDefault="00505EA5" w:rsidP="00BF11B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 xml:space="preserve">Тиімді бейтарапты жерге тұйықталған электрлік желі деген не? </w:t>
      </w:r>
    </w:p>
    <w:p w:rsidR="00BF59FD" w:rsidRPr="00495276" w:rsidRDefault="00BF59FD"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36410F" w:rsidRPr="00495276">
        <w:rPr>
          <w:rFonts w:ascii="Times New Roman" w:eastAsia="Times New Roman" w:hAnsi="Times New Roman" w:cs="Times New Roman"/>
          <w:b/>
          <w:sz w:val="24"/>
          <w:szCs w:val="24"/>
          <w:lang w:val="kk-KZ"/>
        </w:rPr>
        <w:t xml:space="preserve">71 </w:t>
      </w:r>
      <w:r w:rsidRPr="00495276">
        <w:rPr>
          <w:rFonts w:ascii="Times New Roman" w:eastAsia="Times New Roman" w:hAnsi="Times New Roman" w:cs="Times New Roman"/>
          <w:b/>
          <w:sz w:val="24"/>
          <w:szCs w:val="24"/>
          <w:lang w:val="kk-KZ"/>
        </w:rPr>
        <w:t>сұрақ</w:t>
      </w:r>
    </w:p>
    <w:p w:rsidR="00E93B9F" w:rsidRPr="00495276" w:rsidRDefault="00AE11F7" w:rsidP="00BF11B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Жерге енген токқа жерге тұйықтағыш қондырғыдағы кернеудің қарым-қатынасы аталады</w:t>
      </w:r>
      <w:r w:rsidR="00BF59FD" w:rsidRPr="00495276">
        <w:rPr>
          <w:rFonts w:ascii="Times New Roman" w:eastAsia="Times New Roman" w:hAnsi="Times New Roman" w:cs="Times New Roman"/>
          <w:sz w:val="24"/>
          <w:szCs w:val="24"/>
          <w:lang w:val="kk-KZ"/>
        </w:rPr>
        <w:t>:</w:t>
      </w:r>
    </w:p>
    <w:p w:rsidR="00BF59FD" w:rsidRPr="00495276" w:rsidRDefault="00BF59FD"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80516D" w:rsidRPr="00495276">
        <w:rPr>
          <w:rFonts w:ascii="Times New Roman" w:eastAsia="Times New Roman" w:hAnsi="Times New Roman" w:cs="Times New Roman"/>
          <w:b/>
          <w:sz w:val="24"/>
          <w:szCs w:val="24"/>
          <w:lang w:val="kk-KZ"/>
        </w:rPr>
        <w:t xml:space="preserve">72 </w:t>
      </w:r>
      <w:r w:rsidRPr="00495276">
        <w:rPr>
          <w:rFonts w:ascii="Times New Roman" w:eastAsia="Times New Roman" w:hAnsi="Times New Roman" w:cs="Times New Roman"/>
          <w:b/>
          <w:sz w:val="24"/>
          <w:szCs w:val="24"/>
          <w:lang w:val="kk-KZ"/>
        </w:rPr>
        <w:t>сұрақ</w:t>
      </w:r>
    </w:p>
    <w:p w:rsidR="0080516D" w:rsidRPr="00495276" w:rsidRDefault="0080516D" w:rsidP="00BF11B6">
      <w:pPr>
        <w:pStyle w:val="a5"/>
        <w:tabs>
          <w:tab w:val="left" w:pos="851"/>
        </w:tabs>
        <w:spacing w:after="120" w:line="240" w:lineRule="auto"/>
        <w:ind w:left="0" w:firstLine="567"/>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 xml:space="preserve">Электр қондырғылары құрылғылары қағиадаларын қолдану саласы? </w:t>
      </w:r>
    </w:p>
    <w:p w:rsidR="0080516D" w:rsidRPr="00495276" w:rsidRDefault="0080516D" w:rsidP="00495276">
      <w:pPr>
        <w:tabs>
          <w:tab w:val="left" w:pos="851"/>
        </w:tabs>
        <w:spacing w:after="120" w:line="240" w:lineRule="auto"/>
        <w:ind w:firstLine="567"/>
        <w:contextualSpacing/>
        <w:jc w:val="both"/>
        <w:rPr>
          <w:rFonts w:ascii="Times New Roman" w:hAnsi="Times New Roman" w:cs="Times New Roman"/>
          <w:sz w:val="24"/>
          <w:szCs w:val="24"/>
          <w:lang w:val="kk-KZ"/>
        </w:rPr>
      </w:pPr>
    </w:p>
    <w:p w:rsidR="00585C55" w:rsidRPr="00495276" w:rsidRDefault="00585C55" w:rsidP="00495276">
      <w:pPr>
        <w:tabs>
          <w:tab w:val="left" w:pos="851"/>
        </w:tabs>
        <w:spacing w:after="120" w:line="240" w:lineRule="auto"/>
        <w:ind w:firstLine="567"/>
        <w:contextualSpacing/>
        <w:jc w:val="both"/>
        <w:rPr>
          <w:rFonts w:ascii="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9719A9" w:rsidRPr="00495276">
        <w:rPr>
          <w:rFonts w:ascii="Times New Roman" w:eastAsia="Times New Roman" w:hAnsi="Times New Roman" w:cs="Times New Roman"/>
          <w:b/>
          <w:sz w:val="24"/>
          <w:szCs w:val="24"/>
          <w:lang w:val="kk-KZ"/>
        </w:rPr>
        <w:t xml:space="preserve">73 </w:t>
      </w:r>
      <w:r w:rsidRPr="00495276">
        <w:rPr>
          <w:rFonts w:ascii="Times New Roman" w:eastAsia="Times New Roman" w:hAnsi="Times New Roman" w:cs="Times New Roman"/>
          <w:b/>
          <w:sz w:val="24"/>
          <w:szCs w:val="24"/>
          <w:lang w:val="kk-KZ"/>
        </w:rPr>
        <w:t>сұрақ</w:t>
      </w:r>
    </w:p>
    <w:p w:rsidR="009719A9" w:rsidRPr="00495276" w:rsidRDefault="009719A9" w:rsidP="00BF11B6">
      <w:pPr>
        <w:pStyle w:val="a5"/>
        <w:tabs>
          <w:tab w:val="left" w:pos="851"/>
        </w:tabs>
        <w:spacing w:after="120" w:line="240" w:lineRule="auto"/>
        <w:ind w:left="0" w:firstLine="567"/>
        <w:jc w:val="both"/>
        <w:rPr>
          <w:rFonts w:ascii="Times New Roman" w:hAnsi="Times New Roman" w:cs="Times New Roman"/>
          <w:sz w:val="24"/>
          <w:szCs w:val="24"/>
        </w:rPr>
      </w:pPr>
      <w:r w:rsidRPr="00495276">
        <w:rPr>
          <w:rFonts w:ascii="Times New Roman" w:hAnsi="Times New Roman" w:cs="Times New Roman"/>
          <w:sz w:val="24"/>
          <w:szCs w:val="24"/>
          <w:lang w:val="kk-KZ"/>
        </w:rPr>
        <w:t>«жабық немесе ішкі электр қондырғылары»  терминіне  .... электр қондырғылары жатады?</w:t>
      </w:r>
    </w:p>
    <w:p w:rsidR="0055414F" w:rsidRPr="00495276" w:rsidRDefault="0055414F"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9719A9" w:rsidRPr="00495276">
        <w:rPr>
          <w:rFonts w:ascii="Times New Roman" w:eastAsia="Times New Roman" w:hAnsi="Times New Roman" w:cs="Times New Roman"/>
          <w:b/>
          <w:sz w:val="24"/>
          <w:szCs w:val="24"/>
          <w:lang w:val="kk-KZ"/>
        </w:rPr>
        <w:t xml:space="preserve">74 </w:t>
      </w:r>
      <w:r w:rsidRPr="00495276">
        <w:rPr>
          <w:rFonts w:ascii="Times New Roman" w:eastAsia="Times New Roman" w:hAnsi="Times New Roman" w:cs="Times New Roman"/>
          <w:b/>
          <w:sz w:val="24"/>
          <w:szCs w:val="24"/>
          <w:lang w:val="kk-KZ"/>
        </w:rPr>
        <w:t>сұрақ</w:t>
      </w:r>
    </w:p>
    <w:p w:rsidR="009719A9" w:rsidRPr="00495276" w:rsidRDefault="009719A9"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Электрмен жабдықтау және электр қондырғыларын реконструкциялау жүйелерін жобалау кезінде, оқшауланған нейтралды, сондай-ақ доға сөндіруші реактор және резистор арқылы жерге қосылған нейтралды электр желілері кернеуінің қандай сыныбын көздеу керек? </w:t>
      </w:r>
    </w:p>
    <w:p w:rsidR="008B6ACF" w:rsidRPr="00495276" w:rsidRDefault="008B6ACF"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497E02" w:rsidRPr="00495276">
        <w:rPr>
          <w:rFonts w:ascii="Times New Roman" w:eastAsia="Times New Roman" w:hAnsi="Times New Roman" w:cs="Times New Roman"/>
          <w:b/>
          <w:sz w:val="24"/>
          <w:szCs w:val="24"/>
          <w:lang w:val="kk-KZ"/>
        </w:rPr>
        <w:t xml:space="preserve">75 </w:t>
      </w:r>
      <w:r w:rsidRPr="00495276">
        <w:rPr>
          <w:rFonts w:ascii="Times New Roman" w:eastAsia="Times New Roman" w:hAnsi="Times New Roman" w:cs="Times New Roman"/>
          <w:b/>
          <w:sz w:val="24"/>
          <w:szCs w:val="24"/>
          <w:lang w:val="kk-KZ"/>
        </w:rPr>
        <w:t>сұрақ</w:t>
      </w:r>
    </w:p>
    <w:p w:rsidR="00497E02" w:rsidRPr="00495276" w:rsidRDefault="00497E02"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Коммерциялық есептеу аспаптарын қайда орнату қажет? (оның ішінде  коммерциялық есептеу жүйелерінің құрамына  кіретін)?</w:t>
      </w:r>
    </w:p>
    <w:p w:rsidR="008B6ACF" w:rsidRPr="00495276" w:rsidRDefault="008B6ACF"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497E02" w:rsidRPr="00495276">
        <w:rPr>
          <w:rFonts w:ascii="Times New Roman" w:eastAsia="Times New Roman" w:hAnsi="Times New Roman" w:cs="Times New Roman"/>
          <w:b/>
          <w:sz w:val="24"/>
          <w:szCs w:val="24"/>
          <w:lang w:val="kk-KZ"/>
        </w:rPr>
        <w:t xml:space="preserve">76 </w:t>
      </w:r>
      <w:r w:rsidRPr="00495276">
        <w:rPr>
          <w:rFonts w:ascii="Times New Roman" w:eastAsia="Times New Roman" w:hAnsi="Times New Roman" w:cs="Times New Roman"/>
          <w:b/>
          <w:sz w:val="24"/>
          <w:szCs w:val="24"/>
          <w:lang w:val="kk-KZ"/>
        </w:rPr>
        <w:t>сұрақ</w:t>
      </w:r>
    </w:p>
    <w:p w:rsidR="00777938" w:rsidRPr="00495276" w:rsidRDefault="00777938" w:rsidP="00BF11B6">
      <w:pPr>
        <w:tabs>
          <w:tab w:val="left" w:pos="851"/>
        </w:tabs>
        <w:spacing w:after="120" w:line="240" w:lineRule="auto"/>
        <w:ind w:firstLine="567"/>
        <w:contextualSpacing/>
        <w:jc w:val="both"/>
        <w:rPr>
          <w:rFonts w:ascii="Times New Roman" w:eastAsia="Times New Roman" w:hAnsi="Times New Roman" w:cs="Times New Roman"/>
          <w:sz w:val="24"/>
          <w:szCs w:val="24"/>
        </w:rPr>
      </w:pPr>
      <w:r w:rsidRPr="00495276">
        <w:rPr>
          <w:rFonts w:ascii="Times New Roman" w:hAnsi="Times New Roman" w:cs="Times New Roman"/>
          <w:spacing w:val="2"/>
          <w:sz w:val="24"/>
          <w:szCs w:val="24"/>
          <w:shd w:val="clear" w:color="auto" w:fill="FFFFFF"/>
          <w:lang w:val="kk-KZ"/>
        </w:rPr>
        <w:t xml:space="preserve">Оқшауланған бейтарап деп нені атайды? </w:t>
      </w:r>
    </w:p>
    <w:p w:rsidR="00DF6903" w:rsidRPr="00495276" w:rsidRDefault="00DF6903"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F507AD" w:rsidRPr="00495276">
        <w:rPr>
          <w:rFonts w:ascii="Times New Roman" w:eastAsia="Times New Roman" w:hAnsi="Times New Roman" w:cs="Times New Roman"/>
          <w:b/>
          <w:sz w:val="24"/>
          <w:szCs w:val="24"/>
          <w:lang w:val="kk-KZ"/>
        </w:rPr>
        <w:t xml:space="preserve">77 </w:t>
      </w:r>
      <w:r w:rsidRPr="00495276">
        <w:rPr>
          <w:rFonts w:ascii="Times New Roman" w:eastAsia="Times New Roman" w:hAnsi="Times New Roman" w:cs="Times New Roman"/>
          <w:b/>
          <w:sz w:val="24"/>
          <w:szCs w:val="24"/>
          <w:lang w:val="kk-KZ"/>
        </w:rPr>
        <w:t>сұрақ</w:t>
      </w:r>
    </w:p>
    <w:p w:rsidR="00F507AD" w:rsidRPr="00495276" w:rsidRDefault="00093A3E" w:rsidP="00BF11B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Ж</w:t>
      </w:r>
      <w:r w:rsidR="00003B1D" w:rsidRPr="00495276">
        <w:rPr>
          <w:rFonts w:ascii="Times New Roman" w:eastAsia="Times New Roman" w:hAnsi="Times New Roman" w:cs="Times New Roman"/>
          <w:sz w:val="24"/>
          <w:szCs w:val="24"/>
          <w:lang w:val="kk-KZ"/>
        </w:rPr>
        <w:t>ерге тұйықтаушы</w:t>
      </w:r>
      <w:r w:rsidR="00481FB5" w:rsidRPr="00495276">
        <w:rPr>
          <w:rFonts w:ascii="Times New Roman" w:eastAsia="Times New Roman" w:hAnsi="Times New Roman" w:cs="Times New Roman"/>
          <w:sz w:val="24"/>
          <w:szCs w:val="24"/>
          <w:lang w:val="kk-KZ"/>
        </w:rPr>
        <w:t xml:space="preserve"> қорғаушы</w:t>
      </w:r>
      <w:r w:rsidR="00003B1D" w:rsidRPr="00495276">
        <w:rPr>
          <w:rFonts w:ascii="Times New Roman" w:eastAsia="Times New Roman" w:hAnsi="Times New Roman" w:cs="Times New Roman"/>
          <w:sz w:val="24"/>
          <w:szCs w:val="24"/>
          <w:lang w:val="kk-KZ"/>
        </w:rPr>
        <w:t xml:space="preserve"> өткізгіш – </w:t>
      </w:r>
      <w:r w:rsidRPr="00495276">
        <w:rPr>
          <w:rFonts w:ascii="Times New Roman" w:eastAsia="Times New Roman" w:hAnsi="Times New Roman" w:cs="Times New Roman"/>
          <w:sz w:val="24"/>
          <w:szCs w:val="24"/>
          <w:lang w:val="kk-KZ"/>
        </w:rPr>
        <w:t xml:space="preserve">... </w:t>
      </w:r>
    </w:p>
    <w:p w:rsidR="00DF6903" w:rsidRPr="00495276" w:rsidRDefault="00DF6903"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F507AD" w:rsidRPr="00495276">
        <w:rPr>
          <w:rFonts w:ascii="Times New Roman" w:eastAsia="Times New Roman" w:hAnsi="Times New Roman" w:cs="Times New Roman"/>
          <w:b/>
          <w:sz w:val="24"/>
          <w:szCs w:val="24"/>
          <w:lang w:val="kk-KZ"/>
        </w:rPr>
        <w:t xml:space="preserve">78 </w:t>
      </w:r>
      <w:r w:rsidRPr="00495276">
        <w:rPr>
          <w:rFonts w:ascii="Times New Roman" w:eastAsia="Times New Roman" w:hAnsi="Times New Roman" w:cs="Times New Roman"/>
          <w:b/>
          <w:sz w:val="24"/>
          <w:szCs w:val="24"/>
          <w:lang w:val="kk-KZ"/>
        </w:rPr>
        <w:t>сұрақ</w:t>
      </w:r>
    </w:p>
    <w:p w:rsidR="00254ED2" w:rsidRPr="00495276" w:rsidRDefault="00254ED2"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Үш фазалы ток көзінің 660,380 және 220 В не бір фазалы ток көзінің 380,220 және 127 В желілік кернеулері үшін әрбір ӘЖ нөлдік жұмыс сымының барлық қайталанған жерге қосылулары үшін жерге қосқыштардың (оның ішінде табиғи) жалпы кедергісінің шамасы жылдың кез келген мезгілінде қандай болуы керек?  </w:t>
      </w:r>
    </w:p>
    <w:p w:rsidR="00DF6903" w:rsidRPr="00495276" w:rsidRDefault="00DF6903"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254ED2" w:rsidRPr="00495276">
        <w:rPr>
          <w:rFonts w:ascii="Times New Roman" w:eastAsia="Times New Roman" w:hAnsi="Times New Roman" w:cs="Times New Roman"/>
          <w:b/>
          <w:sz w:val="24"/>
          <w:szCs w:val="24"/>
          <w:lang w:val="kk-KZ"/>
        </w:rPr>
        <w:t xml:space="preserve">79 </w:t>
      </w:r>
      <w:r w:rsidRPr="00495276">
        <w:rPr>
          <w:rFonts w:ascii="Times New Roman" w:eastAsia="Times New Roman" w:hAnsi="Times New Roman" w:cs="Times New Roman"/>
          <w:b/>
          <w:sz w:val="24"/>
          <w:szCs w:val="24"/>
          <w:lang w:val="kk-KZ"/>
        </w:rPr>
        <w:t>сұрақ</w:t>
      </w:r>
    </w:p>
    <w:p w:rsidR="00254ED2" w:rsidRPr="00495276" w:rsidRDefault="00254ED2" w:rsidP="00BF11B6">
      <w:pPr>
        <w:pStyle w:val="a5"/>
        <w:tabs>
          <w:tab w:val="left" w:pos="851"/>
        </w:tabs>
        <w:spacing w:after="120" w:line="240" w:lineRule="auto"/>
        <w:ind w:left="0" w:firstLineChars="235" w:firstLine="564"/>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Жеке салынған қорғаныш алюминий өткізгіштердің қимасы қанша болуы тиіс?  </w:t>
      </w:r>
    </w:p>
    <w:p w:rsidR="00DF6903" w:rsidRPr="00495276" w:rsidRDefault="00DF6903" w:rsidP="00495276">
      <w:pPr>
        <w:tabs>
          <w:tab w:val="left" w:pos="851"/>
        </w:tabs>
        <w:spacing w:after="120" w:line="240" w:lineRule="auto"/>
        <w:ind w:firstLineChars="235" w:firstLine="564"/>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w:t>
      </w:r>
      <w:r w:rsidR="00254ED2" w:rsidRPr="00495276">
        <w:rPr>
          <w:rFonts w:ascii="Times New Roman" w:eastAsia="Times New Roman" w:hAnsi="Times New Roman" w:cs="Times New Roman"/>
          <w:b/>
          <w:sz w:val="24"/>
          <w:szCs w:val="24"/>
          <w:lang w:val="kk-KZ"/>
        </w:rPr>
        <w:t xml:space="preserve"> 80 </w:t>
      </w:r>
      <w:r w:rsidRPr="00495276">
        <w:rPr>
          <w:rFonts w:ascii="Times New Roman" w:eastAsia="Times New Roman" w:hAnsi="Times New Roman" w:cs="Times New Roman"/>
          <w:b/>
          <w:sz w:val="24"/>
          <w:szCs w:val="24"/>
          <w:lang w:val="kk-KZ"/>
        </w:rPr>
        <w:t>сұрақ</w:t>
      </w:r>
    </w:p>
    <w:p w:rsidR="00254ED2" w:rsidRPr="00495276" w:rsidRDefault="00254ED2"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1кВ дейін кернеумен электр қондырғыларда КЗ режимі бойынша (қысқа тұйықтау) қандай электр жабдығы тексерілуі тиіс? </w:t>
      </w:r>
    </w:p>
    <w:p w:rsidR="00145F6D" w:rsidRPr="00495276" w:rsidRDefault="00145F6D"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A82FF9" w:rsidRPr="00495276">
        <w:rPr>
          <w:rFonts w:ascii="Times New Roman" w:eastAsia="Times New Roman" w:hAnsi="Times New Roman" w:cs="Times New Roman"/>
          <w:b/>
          <w:sz w:val="24"/>
          <w:szCs w:val="24"/>
          <w:lang w:val="kk-KZ"/>
        </w:rPr>
        <w:t xml:space="preserve">81 </w:t>
      </w:r>
      <w:r w:rsidRPr="00495276">
        <w:rPr>
          <w:rFonts w:ascii="Times New Roman" w:eastAsia="Times New Roman" w:hAnsi="Times New Roman" w:cs="Times New Roman"/>
          <w:b/>
          <w:sz w:val="24"/>
          <w:szCs w:val="24"/>
          <w:lang w:val="kk-KZ"/>
        </w:rPr>
        <w:t>сұрақ</w:t>
      </w:r>
    </w:p>
    <w:p w:rsidR="00624DF5" w:rsidRPr="00495276" w:rsidRDefault="00A82FF9" w:rsidP="00BF11B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 xml:space="preserve">Кәбілдік қабат деген не? </w:t>
      </w:r>
    </w:p>
    <w:p w:rsidR="00145F6D" w:rsidRPr="00495276" w:rsidRDefault="00145F6D"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5B5601" w:rsidRPr="00495276">
        <w:rPr>
          <w:rFonts w:ascii="Times New Roman" w:eastAsia="Times New Roman" w:hAnsi="Times New Roman" w:cs="Times New Roman"/>
          <w:b/>
          <w:sz w:val="24"/>
          <w:szCs w:val="24"/>
          <w:lang w:val="kk-KZ"/>
        </w:rPr>
        <w:t xml:space="preserve">82 </w:t>
      </w:r>
      <w:r w:rsidRPr="00495276">
        <w:rPr>
          <w:rFonts w:ascii="Times New Roman" w:eastAsia="Times New Roman" w:hAnsi="Times New Roman" w:cs="Times New Roman"/>
          <w:b/>
          <w:sz w:val="24"/>
          <w:szCs w:val="24"/>
          <w:lang w:val="kk-KZ"/>
        </w:rPr>
        <w:t>сұрақ</w:t>
      </w:r>
    </w:p>
    <w:p w:rsidR="002035C9" w:rsidRPr="00495276" w:rsidRDefault="005B5601" w:rsidP="00BF11B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1 кВ дейінгі кернеудегі алюминий қабықшадағы үш талсымды қуат кәбілдеріннейтралы тұтас жерге қосылған айнымалы токтың (жарықтандыру, күштік және аралас) төрт сымды желістерде нөлдік сым ретінде қолдана ма?</w:t>
      </w:r>
    </w:p>
    <w:p w:rsidR="005B5601" w:rsidRPr="00495276" w:rsidRDefault="005B5601"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2035C9" w:rsidRPr="00495276">
        <w:rPr>
          <w:rFonts w:ascii="Times New Roman" w:eastAsia="Times New Roman" w:hAnsi="Times New Roman" w:cs="Times New Roman"/>
          <w:b/>
          <w:sz w:val="24"/>
          <w:szCs w:val="24"/>
          <w:lang w:val="kk-KZ"/>
        </w:rPr>
        <w:t xml:space="preserve">83 </w:t>
      </w:r>
      <w:r w:rsidRPr="00495276">
        <w:rPr>
          <w:rFonts w:ascii="Times New Roman" w:eastAsia="Times New Roman" w:hAnsi="Times New Roman" w:cs="Times New Roman"/>
          <w:b/>
          <w:sz w:val="24"/>
          <w:szCs w:val="24"/>
          <w:lang w:val="kk-KZ"/>
        </w:rPr>
        <w:t>сұрақ</w:t>
      </w:r>
    </w:p>
    <w:p w:rsidR="00E93B9F" w:rsidRPr="00495276" w:rsidRDefault="00211A6D" w:rsidP="00BF11B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Кернеуі 20–35 кВ кәбілді желілерде неше %асқын жүктемеге рұқсат етіледі?</w:t>
      </w:r>
    </w:p>
    <w:p w:rsidR="00C35793" w:rsidRPr="00495276" w:rsidRDefault="00C35793"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676439" w:rsidRPr="00495276">
        <w:rPr>
          <w:rFonts w:ascii="Times New Roman" w:eastAsia="Times New Roman" w:hAnsi="Times New Roman" w:cs="Times New Roman"/>
          <w:b/>
          <w:sz w:val="24"/>
          <w:szCs w:val="24"/>
          <w:lang w:val="kk-KZ"/>
        </w:rPr>
        <w:t xml:space="preserve">84 </w:t>
      </w:r>
      <w:r w:rsidRPr="00495276">
        <w:rPr>
          <w:rFonts w:ascii="Times New Roman" w:eastAsia="Times New Roman" w:hAnsi="Times New Roman" w:cs="Times New Roman"/>
          <w:b/>
          <w:sz w:val="24"/>
          <w:szCs w:val="24"/>
          <w:lang w:val="kk-KZ"/>
        </w:rPr>
        <w:t>сұрақ</w:t>
      </w:r>
    </w:p>
    <w:p w:rsidR="007E0C5C" w:rsidRPr="00495276" w:rsidRDefault="007E0C5C"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Қандай электр қондырғылары тұйықталып жерге төселген бейтараппен көздерден қоректендірілуі тиіс?</w:t>
      </w:r>
    </w:p>
    <w:p w:rsidR="00827412" w:rsidRPr="00495276" w:rsidRDefault="00827412"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w:t>
      </w:r>
      <w:r w:rsidR="00E24F02" w:rsidRPr="00495276">
        <w:rPr>
          <w:rFonts w:ascii="Times New Roman" w:eastAsia="Times New Roman" w:hAnsi="Times New Roman" w:cs="Times New Roman"/>
          <w:b/>
          <w:sz w:val="24"/>
          <w:szCs w:val="24"/>
          <w:lang w:val="kk-KZ"/>
        </w:rPr>
        <w:t xml:space="preserve"> 85 </w:t>
      </w:r>
      <w:r w:rsidRPr="00495276">
        <w:rPr>
          <w:rFonts w:ascii="Times New Roman" w:eastAsia="Times New Roman" w:hAnsi="Times New Roman" w:cs="Times New Roman"/>
          <w:b/>
          <w:sz w:val="24"/>
          <w:szCs w:val="24"/>
          <w:lang w:val="kk-KZ"/>
        </w:rPr>
        <w:t>сұрақ</w:t>
      </w:r>
    </w:p>
    <w:p w:rsidR="00E24F02" w:rsidRPr="00495276" w:rsidRDefault="00E24F02"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 xml:space="preserve">Жанама жанасу кезінде электр қондырғыларының қандай элементтеріне  қорғау талаптары қолданылады? </w:t>
      </w:r>
    </w:p>
    <w:p w:rsidR="00827412" w:rsidRPr="00495276" w:rsidRDefault="00827412"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1B4B1A" w:rsidRPr="00495276">
        <w:rPr>
          <w:rFonts w:ascii="Times New Roman" w:eastAsia="Times New Roman" w:hAnsi="Times New Roman" w:cs="Times New Roman"/>
          <w:b/>
          <w:sz w:val="24"/>
          <w:szCs w:val="24"/>
          <w:lang w:val="kk-KZ"/>
        </w:rPr>
        <w:t xml:space="preserve">86 </w:t>
      </w:r>
      <w:r w:rsidRPr="00495276">
        <w:rPr>
          <w:rFonts w:ascii="Times New Roman" w:eastAsia="Times New Roman" w:hAnsi="Times New Roman" w:cs="Times New Roman"/>
          <w:b/>
          <w:sz w:val="24"/>
          <w:szCs w:val="24"/>
          <w:lang w:val="kk-KZ"/>
        </w:rPr>
        <w:t>сұрақ</w:t>
      </w:r>
    </w:p>
    <w:p w:rsidR="00BF11B6" w:rsidRPr="00495276" w:rsidRDefault="0098315C"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«Ашық және сыртқы электр қондырғылары» терминіне қандай электр қондырғылары жатады?</w:t>
      </w:r>
    </w:p>
    <w:p w:rsidR="0098315C" w:rsidRPr="00495276" w:rsidRDefault="0098315C" w:rsidP="00495276">
      <w:pPr>
        <w:pStyle w:val="a5"/>
        <w:numPr>
          <w:ilvl w:val="1"/>
          <w:numId w:val="76"/>
        </w:numPr>
        <w:tabs>
          <w:tab w:val="left" w:pos="851"/>
        </w:tabs>
        <w:spacing w:after="120" w:line="240" w:lineRule="auto"/>
        <w:ind w:left="0" w:firstLine="567"/>
        <w:jc w:val="both"/>
        <w:rPr>
          <w:rFonts w:ascii="Times New Roman" w:hAnsi="Times New Roman" w:cs="Times New Roman"/>
          <w:sz w:val="24"/>
          <w:szCs w:val="24"/>
        </w:rPr>
      </w:pPr>
    </w:p>
    <w:p w:rsidR="00827412" w:rsidRPr="00495276" w:rsidRDefault="00827412"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1B4B1A" w:rsidRPr="00495276">
        <w:rPr>
          <w:rFonts w:ascii="Times New Roman" w:eastAsia="Times New Roman" w:hAnsi="Times New Roman" w:cs="Times New Roman"/>
          <w:b/>
          <w:sz w:val="24"/>
          <w:szCs w:val="24"/>
          <w:lang w:val="kk-KZ"/>
        </w:rPr>
        <w:t xml:space="preserve">87 </w:t>
      </w:r>
      <w:r w:rsidRPr="00495276">
        <w:rPr>
          <w:rFonts w:ascii="Times New Roman" w:eastAsia="Times New Roman" w:hAnsi="Times New Roman" w:cs="Times New Roman"/>
          <w:b/>
          <w:sz w:val="24"/>
          <w:szCs w:val="24"/>
          <w:lang w:val="kk-KZ"/>
        </w:rPr>
        <w:t>сұрақ</w:t>
      </w:r>
    </w:p>
    <w:p w:rsidR="001B4B1A" w:rsidRPr="00495276" w:rsidRDefault="001B4B1A" w:rsidP="00BF11B6">
      <w:pPr>
        <w:pStyle w:val="a5"/>
        <w:tabs>
          <w:tab w:val="left" w:pos="851"/>
        </w:tabs>
        <w:spacing w:after="120" w:line="240" w:lineRule="auto"/>
        <w:ind w:left="0" w:firstLine="567"/>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Тозаңды үй-жайлар....... үй-жайларға бөлінеді</w:t>
      </w:r>
      <w:r w:rsidRPr="00495276">
        <w:rPr>
          <w:rFonts w:ascii="Times New Roman" w:hAnsi="Times New Roman" w:cs="Times New Roman"/>
          <w:sz w:val="24"/>
          <w:szCs w:val="24"/>
        </w:rPr>
        <w:t>.</w:t>
      </w:r>
    </w:p>
    <w:p w:rsidR="007F770E" w:rsidRPr="00495276" w:rsidRDefault="007F770E"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1B4B1A" w:rsidRPr="00495276">
        <w:rPr>
          <w:rFonts w:ascii="Times New Roman" w:eastAsia="Times New Roman" w:hAnsi="Times New Roman" w:cs="Times New Roman"/>
          <w:b/>
          <w:sz w:val="24"/>
          <w:szCs w:val="24"/>
          <w:lang w:val="kk-KZ"/>
        </w:rPr>
        <w:t xml:space="preserve">88 </w:t>
      </w:r>
      <w:r w:rsidRPr="00495276">
        <w:rPr>
          <w:rFonts w:ascii="Times New Roman" w:eastAsia="Times New Roman" w:hAnsi="Times New Roman" w:cs="Times New Roman"/>
          <w:b/>
          <w:sz w:val="24"/>
          <w:szCs w:val="24"/>
          <w:lang w:val="kk-KZ"/>
        </w:rPr>
        <w:t>сұрақ</w:t>
      </w:r>
    </w:p>
    <w:p w:rsidR="00A86866" w:rsidRPr="00495276" w:rsidRDefault="00B05CD3" w:rsidP="00BF11B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495276">
        <w:rPr>
          <w:rFonts w:ascii="Times New Roman" w:eastAsia="Times New Roman" w:hAnsi="Times New Roman" w:cs="Times New Roman"/>
          <w:sz w:val="24"/>
          <w:szCs w:val="24"/>
          <w:lang w:val="kk-KZ"/>
        </w:rPr>
        <w:t>[66]</w:t>
      </w:r>
      <w:r w:rsidR="0001765C" w:rsidRPr="00495276">
        <w:rPr>
          <w:rFonts w:ascii="Times New Roman" w:eastAsia="Times New Roman" w:hAnsi="Times New Roman" w:cs="Times New Roman"/>
          <w:sz w:val="24"/>
          <w:szCs w:val="24"/>
          <w:lang w:val="kk-KZ"/>
        </w:rPr>
        <w:t xml:space="preserve">бойынша «Білікті қызмет көрсетуші персонал» термині не білдіреді: </w:t>
      </w:r>
    </w:p>
    <w:p w:rsidR="007F770E" w:rsidRPr="00495276" w:rsidRDefault="007F770E"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A86866" w:rsidRPr="00495276">
        <w:rPr>
          <w:rFonts w:ascii="Times New Roman" w:eastAsia="Times New Roman" w:hAnsi="Times New Roman" w:cs="Times New Roman"/>
          <w:b/>
          <w:sz w:val="24"/>
          <w:szCs w:val="24"/>
          <w:lang w:val="kk-KZ"/>
        </w:rPr>
        <w:t xml:space="preserve">89 </w:t>
      </w:r>
      <w:r w:rsidRPr="00495276">
        <w:rPr>
          <w:rFonts w:ascii="Times New Roman" w:eastAsia="Times New Roman" w:hAnsi="Times New Roman" w:cs="Times New Roman"/>
          <w:b/>
          <w:sz w:val="24"/>
          <w:szCs w:val="24"/>
          <w:lang w:val="kk-KZ"/>
        </w:rPr>
        <w:t>сұрақ</w:t>
      </w:r>
    </w:p>
    <w:p w:rsidR="007743A9" w:rsidRPr="00495276" w:rsidRDefault="007743A9" w:rsidP="00BF11B6">
      <w:pPr>
        <w:pStyle w:val="a5"/>
        <w:tabs>
          <w:tab w:val="left" w:pos="851"/>
        </w:tabs>
        <w:spacing w:after="120" w:line="240" w:lineRule="auto"/>
        <w:ind w:left="0" w:firstLine="567"/>
        <w:jc w:val="both"/>
        <w:rPr>
          <w:rFonts w:ascii="Times New Roman" w:hAnsi="Times New Roman" w:cs="Times New Roman"/>
          <w:sz w:val="24"/>
          <w:szCs w:val="24"/>
        </w:rPr>
      </w:pPr>
      <w:r w:rsidRPr="00495276">
        <w:rPr>
          <w:rFonts w:ascii="Times New Roman" w:hAnsi="Times New Roman" w:cs="Times New Roman"/>
          <w:sz w:val="24"/>
          <w:szCs w:val="24"/>
          <w:lang w:val="kk-KZ"/>
        </w:rPr>
        <w:t>Тиімді жерге енгізілген нейтральмен  электр желісі деген не?</w:t>
      </w:r>
    </w:p>
    <w:p w:rsidR="007F770E" w:rsidRPr="00495276" w:rsidRDefault="007F770E"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5076D9" w:rsidRPr="00495276">
        <w:rPr>
          <w:rFonts w:ascii="Times New Roman" w:eastAsia="Times New Roman" w:hAnsi="Times New Roman" w:cs="Times New Roman"/>
          <w:b/>
          <w:sz w:val="24"/>
          <w:szCs w:val="24"/>
          <w:lang w:val="kk-KZ"/>
        </w:rPr>
        <w:t xml:space="preserve">90 </w:t>
      </w:r>
      <w:r w:rsidRPr="00495276">
        <w:rPr>
          <w:rFonts w:ascii="Times New Roman" w:eastAsia="Times New Roman" w:hAnsi="Times New Roman" w:cs="Times New Roman"/>
          <w:b/>
          <w:sz w:val="24"/>
          <w:szCs w:val="24"/>
          <w:lang w:val="kk-KZ"/>
        </w:rPr>
        <w:t>сұрақ</w:t>
      </w:r>
    </w:p>
    <w:p w:rsidR="005076D9" w:rsidRPr="00495276" w:rsidRDefault="005076D9"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110 кВ </w:t>
      </w:r>
      <w:r w:rsidR="00E82242" w:rsidRPr="00495276">
        <w:rPr>
          <w:rFonts w:ascii="Times New Roman" w:hAnsi="Times New Roman" w:cs="Times New Roman"/>
          <w:sz w:val="24"/>
          <w:szCs w:val="24"/>
          <w:lang w:val="kk-KZ"/>
        </w:rPr>
        <w:t>ӘЖ</w:t>
      </w:r>
      <w:r w:rsidRPr="00495276">
        <w:rPr>
          <w:rFonts w:ascii="Times New Roman" w:hAnsi="Times New Roman" w:cs="Times New Roman"/>
          <w:sz w:val="24"/>
          <w:szCs w:val="24"/>
          <w:lang w:val="kk-KZ"/>
        </w:rPr>
        <w:t xml:space="preserve"> сымдардың ең аз жол берілетін қималары қандай болуы керек?  </w:t>
      </w:r>
    </w:p>
    <w:p w:rsidR="0055017C" w:rsidRPr="00495276" w:rsidRDefault="0055017C"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E45B36" w:rsidRPr="00495276">
        <w:rPr>
          <w:rFonts w:ascii="Times New Roman" w:eastAsia="Times New Roman" w:hAnsi="Times New Roman" w:cs="Times New Roman"/>
          <w:b/>
          <w:sz w:val="24"/>
          <w:szCs w:val="24"/>
          <w:lang w:val="kk-KZ"/>
        </w:rPr>
        <w:t xml:space="preserve">91 </w:t>
      </w:r>
      <w:r w:rsidRPr="00495276">
        <w:rPr>
          <w:rFonts w:ascii="Times New Roman" w:eastAsia="Times New Roman" w:hAnsi="Times New Roman" w:cs="Times New Roman"/>
          <w:b/>
          <w:sz w:val="24"/>
          <w:szCs w:val="24"/>
          <w:lang w:val="kk-KZ"/>
        </w:rPr>
        <w:t>сұрақ</w:t>
      </w:r>
    </w:p>
    <w:p w:rsidR="00832FE9" w:rsidRPr="00495276" w:rsidRDefault="00E82242"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ӘЖ</w:t>
      </w:r>
      <w:r w:rsidR="00832FE9" w:rsidRPr="00495276">
        <w:rPr>
          <w:rFonts w:ascii="Times New Roman" w:hAnsi="Times New Roman" w:cs="Times New Roman"/>
          <w:sz w:val="24"/>
          <w:szCs w:val="24"/>
          <w:lang w:val="kk-KZ"/>
        </w:rPr>
        <w:t xml:space="preserve"> қандай сымдар қолданылуы тиіс?   </w:t>
      </w:r>
    </w:p>
    <w:p w:rsidR="0055017C" w:rsidRPr="00495276" w:rsidRDefault="0055017C"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0D12CE" w:rsidRPr="00495276">
        <w:rPr>
          <w:rFonts w:ascii="Times New Roman" w:eastAsia="Times New Roman" w:hAnsi="Times New Roman" w:cs="Times New Roman"/>
          <w:b/>
          <w:sz w:val="24"/>
          <w:szCs w:val="24"/>
          <w:lang w:val="kk-KZ"/>
        </w:rPr>
        <w:t xml:space="preserve">92 </w:t>
      </w:r>
      <w:r w:rsidRPr="00495276">
        <w:rPr>
          <w:rFonts w:ascii="Times New Roman" w:eastAsia="Times New Roman" w:hAnsi="Times New Roman" w:cs="Times New Roman"/>
          <w:b/>
          <w:sz w:val="24"/>
          <w:szCs w:val="24"/>
          <w:lang w:val="kk-KZ"/>
        </w:rPr>
        <w:t>сұрақ</w:t>
      </w:r>
    </w:p>
    <w:p w:rsidR="00E82242" w:rsidRPr="00495276" w:rsidRDefault="00E82242"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220 кВ ӘЖ найзағайдан қорғау сымарқанының ең аз жол берілетін  қимасы қандай  болуы қажет?</w:t>
      </w:r>
    </w:p>
    <w:p w:rsidR="0055017C" w:rsidRPr="00495276" w:rsidRDefault="0055017C"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E82242" w:rsidRPr="00495276">
        <w:rPr>
          <w:rFonts w:ascii="Times New Roman" w:eastAsia="Times New Roman" w:hAnsi="Times New Roman" w:cs="Times New Roman"/>
          <w:b/>
          <w:sz w:val="24"/>
          <w:szCs w:val="24"/>
          <w:lang w:val="kk-KZ"/>
        </w:rPr>
        <w:t xml:space="preserve">93 </w:t>
      </w:r>
      <w:r w:rsidRPr="00495276">
        <w:rPr>
          <w:rFonts w:ascii="Times New Roman" w:eastAsia="Times New Roman" w:hAnsi="Times New Roman" w:cs="Times New Roman"/>
          <w:b/>
          <w:sz w:val="24"/>
          <w:szCs w:val="24"/>
          <w:lang w:val="kk-KZ"/>
        </w:rPr>
        <w:t>сұрақ</w:t>
      </w:r>
    </w:p>
    <w:p w:rsidR="0079351F" w:rsidRPr="00495276" w:rsidRDefault="0079351F"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1000 В дейінгі кернеулі желілер төменде берілген нұсқалар бойынша орындалуы тиіс </w:t>
      </w:r>
    </w:p>
    <w:p w:rsidR="0055017C" w:rsidRPr="00495276" w:rsidRDefault="0055017C"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79293A" w:rsidRPr="00495276">
        <w:rPr>
          <w:rFonts w:ascii="Times New Roman" w:eastAsia="Times New Roman" w:hAnsi="Times New Roman" w:cs="Times New Roman"/>
          <w:b/>
          <w:sz w:val="24"/>
          <w:szCs w:val="24"/>
          <w:lang w:val="kk-KZ"/>
        </w:rPr>
        <w:t xml:space="preserve">94 </w:t>
      </w:r>
      <w:r w:rsidRPr="00495276">
        <w:rPr>
          <w:rFonts w:ascii="Times New Roman" w:eastAsia="Times New Roman" w:hAnsi="Times New Roman" w:cs="Times New Roman"/>
          <w:b/>
          <w:sz w:val="24"/>
          <w:szCs w:val="24"/>
          <w:lang w:val="kk-KZ"/>
        </w:rPr>
        <w:t>сұрақ</w:t>
      </w:r>
    </w:p>
    <w:p w:rsidR="000B0FC6" w:rsidRPr="00495276" w:rsidRDefault="000B0FC6"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Сымдар мен кәбілдердің қимасы жүктемелер бойынша мына режимдерде таңдалуы тиіс: </w:t>
      </w:r>
    </w:p>
    <w:p w:rsidR="0055017C" w:rsidRPr="00495276" w:rsidRDefault="0055017C"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0D4BE5" w:rsidRPr="00495276">
        <w:rPr>
          <w:rFonts w:ascii="Times New Roman" w:eastAsia="Times New Roman" w:hAnsi="Times New Roman" w:cs="Times New Roman"/>
          <w:b/>
          <w:sz w:val="24"/>
          <w:szCs w:val="24"/>
          <w:lang w:val="kk-KZ"/>
        </w:rPr>
        <w:t xml:space="preserve">95 </w:t>
      </w:r>
      <w:r w:rsidRPr="00495276">
        <w:rPr>
          <w:rFonts w:ascii="Times New Roman" w:eastAsia="Times New Roman" w:hAnsi="Times New Roman" w:cs="Times New Roman"/>
          <w:b/>
          <w:sz w:val="24"/>
          <w:szCs w:val="24"/>
          <w:lang w:val="kk-KZ"/>
        </w:rPr>
        <w:t>сұрақ</w:t>
      </w:r>
    </w:p>
    <w:p w:rsidR="004041D8" w:rsidRPr="00495276" w:rsidRDefault="004041D8"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Жер орларынатарту кезінде 10 (6) кВ кернеулі тарату желілерінде алюминий талсымды кәбілдердің қандай қимасы қолданылуы тиіс?</w:t>
      </w:r>
    </w:p>
    <w:p w:rsidR="004041D8" w:rsidRPr="00495276" w:rsidRDefault="004041D8" w:rsidP="00495276">
      <w:pPr>
        <w:tabs>
          <w:tab w:val="left" w:pos="851"/>
        </w:tabs>
        <w:spacing w:after="120" w:line="240" w:lineRule="auto"/>
        <w:ind w:firstLine="567"/>
        <w:contextualSpacing/>
        <w:jc w:val="both"/>
        <w:rPr>
          <w:rFonts w:ascii="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2B021F" w:rsidRPr="00495276">
        <w:rPr>
          <w:rFonts w:ascii="Times New Roman" w:eastAsia="Times New Roman" w:hAnsi="Times New Roman" w:cs="Times New Roman"/>
          <w:b/>
          <w:sz w:val="24"/>
          <w:szCs w:val="24"/>
          <w:lang w:val="kk-KZ"/>
        </w:rPr>
        <w:t xml:space="preserve">96 </w:t>
      </w:r>
      <w:r w:rsidRPr="00495276">
        <w:rPr>
          <w:rFonts w:ascii="Times New Roman" w:eastAsia="Times New Roman" w:hAnsi="Times New Roman" w:cs="Times New Roman"/>
          <w:b/>
          <w:sz w:val="24"/>
          <w:szCs w:val="24"/>
          <w:lang w:val="kk-KZ"/>
        </w:rPr>
        <w:t>сұрақ</w:t>
      </w:r>
    </w:p>
    <w:p w:rsidR="0026451F" w:rsidRPr="00495276" w:rsidRDefault="0026451F"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 xml:space="preserve">Түтіндемейтін баспалдақ  торы тұрғын ғимараттарда өртке қарсы құрылғыларды, эвакуациялық және авариялық жарықтандыруды қоректендіруді қалай орындаған жөн? </w:t>
      </w:r>
    </w:p>
    <w:p w:rsidR="0055017C" w:rsidRPr="00495276" w:rsidRDefault="0055017C" w:rsidP="00495276">
      <w:pPr>
        <w:tabs>
          <w:tab w:val="left" w:pos="851"/>
        </w:tabs>
        <w:spacing w:after="120" w:line="240" w:lineRule="auto"/>
        <w:ind w:firstLine="567"/>
        <w:contextualSpacing/>
        <w:jc w:val="both"/>
        <w:rPr>
          <w:rFonts w:ascii="Times New Roman" w:eastAsia="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26451F" w:rsidRPr="00495276">
        <w:rPr>
          <w:rFonts w:ascii="Times New Roman" w:eastAsia="Times New Roman" w:hAnsi="Times New Roman" w:cs="Times New Roman"/>
          <w:b/>
          <w:sz w:val="24"/>
          <w:szCs w:val="24"/>
          <w:lang w:val="kk-KZ"/>
        </w:rPr>
        <w:t xml:space="preserve">97 </w:t>
      </w:r>
      <w:r w:rsidRPr="00495276">
        <w:rPr>
          <w:rFonts w:ascii="Times New Roman" w:eastAsia="Times New Roman" w:hAnsi="Times New Roman" w:cs="Times New Roman"/>
          <w:b/>
          <w:sz w:val="24"/>
          <w:szCs w:val="24"/>
          <w:lang w:val="kk-KZ"/>
        </w:rPr>
        <w:t>сұрақ</w:t>
      </w:r>
    </w:p>
    <w:p w:rsidR="0026132B" w:rsidRPr="00495276" w:rsidRDefault="0026132B"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 xml:space="preserve">Тұрғын ғимараттардың пәтерлерінде пәтерлердің қоректендіруші желілерінің тікқұбырларын, баспалдақ жарықтандырудың топтық желілерін салуға жол беріледі ме  </w:t>
      </w:r>
    </w:p>
    <w:p w:rsidR="0055017C" w:rsidRPr="00495276" w:rsidRDefault="0055017C"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26132B" w:rsidRPr="00495276">
        <w:rPr>
          <w:rFonts w:ascii="Times New Roman" w:eastAsia="Times New Roman" w:hAnsi="Times New Roman" w:cs="Times New Roman"/>
          <w:b/>
          <w:sz w:val="24"/>
          <w:szCs w:val="24"/>
          <w:lang w:val="kk-KZ"/>
        </w:rPr>
        <w:t xml:space="preserve">98 </w:t>
      </w:r>
      <w:r w:rsidRPr="00495276">
        <w:rPr>
          <w:rFonts w:ascii="Times New Roman" w:eastAsia="Times New Roman" w:hAnsi="Times New Roman" w:cs="Times New Roman"/>
          <w:b/>
          <w:sz w:val="24"/>
          <w:szCs w:val="24"/>
          <w:lang w:val="kk-KZ"/>
        </w:rPr>
        <w:t>сұрақ</w:t>
      </w:r>
    </w:p>
    <w:p w:rsidR="00B34CC9" w:rsidRPr="00495276" w:rsidRDefault="00B34CC9" w:rsidP="00BF11B6">
      <w:pPr>
        <w:pStyle w:val="a5"/>
        <w:tabs>
          <w:tab w:val="left" w:pos="851"/>
        </w:tabs>
        <w:spacing w:after="120" w:line="240" w:lineRule="auto"/>
        <w:ind w:left="0" w:firstLineChars="236" w:firstLine="566"/>
        <w:jc w:val="both"/>
        <w:rPr>
          <w:rFonts w:ascii="Times New Roman" w:hAnsi="Times New Roman" w:cs="Times New Roman"/>
          <w:sz w:val="24"/>
          <w:szCs w:val="24"/>
          <w:lang w:val="kk-KZ"/>
        </w:rPr>
      </w:pPr>
      <w:r w:rsidRPr="00495276">
        <w:rPr>
          <w:rFonts w:ascii="Times New Roman" w:hAnsi="Times New Roman" w:cs="Times New Roman"/>
          <w:sz w:val="24"/>
          <w:szCs w:val="24"/>
          <w:lang w:val="kk-KZ"/>
        </w:rPr>
        <w:t xml:space="preserve">Түтін жою және ауаны ұстау жүйелері  жарақтандырылуы тиіс </w:t>
      </w:r>
    </w:p>
    <w:p w:rsidR="0055017C" w:rsidRPr="00495276" w:rsidRDefault="0055017C" w:rsidP="00495276">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lang w:val="kk-KZ"/>
        </w:rPr>
        <w:t xml:space="preserve">№ </w:t>
      </w:r>
      <w:r w:rsidR="00B34CC9" w:rsidRPr="00495276">
        <w:rPr>
          <w:rFonts w:ascii="Times New Roman" w:eastAsia="Times New Roman" w:hAnsi="Times New Roman" w:cs="Times New Roman"/>
          <w:b/>
          <w:sz w:val="24"/>
          <w:szCs w:val="24"/>
          <w:lang w:val="kk-KZ"/>
        </w:rPr>
        <w:t xml:space="preserve">99 </w:t>
      </w:r>
      <w:r w:rsidRPr="00495276">
        <w:rPr>
          <w:rFonts w:ascii="Times New Roman" w:eastAsia="Times New Roman" w:hAnsi="Times New Roman" w:cs="Times New Roman"/>
          <w:b/>
          <w:sz w:val="24"/>
          <w:szCs w:val="24"/>
          <w:lang w:val="kk-KZ"/>
        </w:rPr>
        <w:t>сұрақ</w:t>
      </w:r>
    </w:p>
    <w:p w:rsidR="007548D7" w:rsidRPr="00495276" w:rsidRDefault="007548D7"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 xml:space="preserve">ББМДҰ ғимаратында құрғақ ыстық моншаны жобалауға жол  беріледі ме? </w:t>
      </w:r>
    </w:p>
    <w:p w:rsidR="007548D7" w:rsidRPr="00495276" w:rsidRDefault="007548D7" w:rsidP="00495276">
      <w:pPr>
        <w:tabs>
          <w:tab w:val="left" w:pos="851"/>
        </w:tabs>
        <w:spacing w:after="120" w:line="240" w:lineRule="auto"/>
        <w:ind w:firstLineChars="236" w:firstLine="566"/>
        <w:contextualSpacing/>
        <w:jc w:val="both"/>
        <w:rPr>
          <w:rFonts w:ascii="Times New Roman" w:hAnsi="Times New Roman" w:cs="Times New Roman"/>
          <w:sz w:val="24"/>
          <w:szCs w:val="24"/>
        </w:rPr>
      </w:pPr>
    </w:p>
    <w:p w:rsidR="00BB58DE" w:rsidRPr="00495276" w:rsidRDefault="00BB58DE"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495276">
        <w:rPr>
          <w:rFonts w:ascii="Times New Roman" w:eastAsia="Times New Roman" w:hAnsi="Times New Roman" w:cs="Times New Roman"/>
          <w:b/>
          <w:sz w:val="24"/>
          <w:szCs w:val="24"/>
        </w:rPr>
        <w:t xml:space="preserve">№ </w:t>
      </w:r>
      <w:r w:rsidR="007548D7" w:rsidRPr="00495276">
        <w:rPr>
          <w:rFonts w:ascii="Times New Roman" w:eastAsia="Times New Roman" w:hAnsi="Times New Roman" w:cs="Times New Roman"/>
          <w:b/>
          <w:sz w:val="24"/>
          <w:szCs w:val="24"/>
          <w:lang w:val="kk-KZ"/>
        </w:rPr>
        <w:t xml:space="preserve">100 </w:t>
      </w:r>
      <w:r w:rsidRPr="00495276">
        <w:rPr>
          <w:rFonts w:ascii="Times New Roman" w:eastAsia="Times New Roman" w:hAnsi="Times New Roman" w:cs="Times New Roman"/>
          <w:b/>
          <w:sz w:val="24"/>
          <w:szCs w:val="24"/>
          <w:lang w:val="kk-KZ"/>
        </w:rPr>
        <w:t>сұрақ</w:t>
      </w:r>
    </w:p>
    <w:p w:rsidR="001E67CC" w:rsidRPr="00495276" w:rsidRDefault="001E67CC" w:rsidP="00BF11B6">
      <w:pPr>
        <w:pStyle w:val="a5"/>
        <w:tabs>
          <w:tab w:val="left" w:pos="851"/>
        </w:tabs>
        <w:spacing w:after="120" w:line="240" w:lineRule="auto"/>
        <w:ind w:left="0" w:firstLineChars="236" w:firstLine="566"/>
        <w:jc w:val="both"/>
        <w:rPr>
          <w:rFonts w:ascii="Times New Roman" w:hAnsi="Times New Roman" w:cs="Times New Roman"/>
          <w:sz w:val="24"/>
          <w:szCs w:val="24"/>
        </w:rPr>
      </w:pPr>
      <w:r w:rsidRPr="00495276">
        <w:rPr>
          <w:rFonts w:ascii="Times New Roman" w:hAnsi="Times New Roman" w:cs="Times New Roman"/>
          <w:sz w:val="24"/>
          <w:szCs w:val="24"/>
          <w:lang w:val="kk-KZ"/>
        </w:rPr>
        <w:t>Тұрғын үйлерде бір қоректендіру желісіне қанша  тіреулерді қосуға рұқсат етіледі?</w:t>
      </w:r>
    </w:p>
    <w:p w:rsidR="00AB67C2" w:rsidRPr="00495276" w:rsidRDefault="00AB67C2" w:rsidP="00495276">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sectPr w:rsidR="00AB67C2" w:rsidRPr="00495276" w:rsidSect="00F15EFB">
      <w:pgSz w:w="11906" w:h="16838"/>
      <w:pgMar w:top="567" w:right="566"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515"/>
    <w:multiLevelType w:val="multilevel"/>
    <w:tmpl w:val="8FE48C7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nsid w:val="00AD0A05"/>
    <w:multiLevelType w:val="multilevel"/>
    <w:tmpl w:val="48CC161A"/>
    <w:lvl w:ilvl="0">
      <w:start w:val="65"/>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
    <w:nsid w:val="00D9205C"/>
    <w:multiLevelType w:val="multilevel"/>
    <w:tmpl w:val="E154E80E"/>
    <w:lvl w:ilvl="0">
      <w:start w:val="16"/>
      <w:numFmt w:val="decimal"/>
      <w:lvlText w:val="№%1 сұрақ"/>
      <w:lvlJc w:val="left"/>
      <w:pPr>
        <w:ind w:left="5039" w:hanging="360"/>
      </w:pPr>
      <w:rPr>
        <w:rFonts w:ascii="Times New Roman" w:hAnsi="Times New Roman" w:hint="default"/>
        <w:b/>
        <w:i w:val="0"/>
        <w:sz w:val="24"/>
      </w:rPr>
    </w:lvl>
    <w:lvl w:ilvl="1">
      <w:start w:val="1"/>
      <w:numFmt w:val="decimal"/>
      <w:lvlText w:val="%2."/>
      <w:lvlJc w:val="left"/>
      <w:pPr>
        <w:ind w:left="2912"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
    <w:nsid w:val="00ED33CA"/>
    <w:multiLevelType w:val="multilevel"/>
    <w:tmpl w:val="5D48011C"/>
    <w:lvl w:ilvl="0">
      <w:start w:val="16"/>
      <w:numFmt w:val="decimal"/>
      <w:lvlText w:val="№ %1. сұрақ"/>
      <w:lvlJc w:val="left"/>
      <w:pPr>
        <w:ind w:left="1070" w:hanging="360"/>
      </w:pPr>
      <w:rPr>
        <w:rFonts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nsid w:val="041A7CCD"/>
    <w:multiLevelType w:val="multilevel"/>
    <w:tmpl w:val="48CC161A"/>
    <w:lvl w:ilvl="0">
      <w:start w:val="65"/>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
    <w:nsid w:val="06104270"/>
    <w:multiLevelType w:val="hybridMultilevel"/>
    <w:tmpl w:val="A2729348"/>
    <w:lvl w:ilvl="0" w:tplc="91CEF4BE">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6">
    <w:nsid w:val="075C0F31"/>
    <w:multiLevelType w:val="hybridMultilevel"/>
    <w:tmpl w:val="A662808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79E5B93"/>
    <w:multiLevelType w:val="multilevel"/>
    <w:tmpl w:val="29A2B744"/>
    <w:lvl w:ilvl="0">
      <w:start w:val="1"/>
      <w:numFmt w:val="decimal"/>
      <w:lvlText w:val="№%1 сұрақ"/>
      <w:lvlJc w:val="left"/>
      <w:pPr>
        <w:ind w:left="928" w:hanging="360"/>
      </w:pPr>
      <w:rPr>
        <w:rFonts w:ascii="Times New Roman" w:hAnsi="Times New Roman" w:hint="default"/>
        <w:b/>
        <w:i w:val="0"/>
        <w:sz w:val="24"/>
      </w:rPr>
    </w:lvl>
    <w:lvl w:ilvl="1">
      <w:start w:val="1"/>
      <w:numFmt w:val="decimal"/>
      <w:lvlText w:val="%2."/>
      <w:lvlJc w:val="left"/>
      <w:pPr>
        <w:ind w:left="1211" w:hanging="360"/>
      </w:pPr>
      <w:rPr>
        <w:rFonts w:ascii="Times New Roman" w:hAnsi="Times New Roman" w:hint="default"/>
        <w:sz w:val="24"/>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8">
    <w:nsid w:val="07AC77F5"/>
    <w:multiLevelType w:val="multilevel"/>
    <w:tmpl w:val="48CC161A"/>
    <w:lvl w:ilvl="0">
      <w:start w:val="65"/>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
    <w:nsid w:val="0A837F2A"/>
    <w:multiLevelType w:val="hybridMultilevel"/>
    <w:tmpl w:val="E79C023A"/>
    <w:lvl w:ilvl="0" w:tplc="CE06685A">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0">
    <w:nsid w:val="0ADC459C"/>
    <w:multiLevelType w:val="hybridMultilevel"/>
    <w:tmpl w:val="A052DF18"/>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1">
    <w:nsid w:val="0AEF2BE3"/>
    <w:multiLevelType w:val="hybridMultilevel"/>
    <w:tmpl w:val="823EF546"/>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0AFF127C"/>
    <w:multiLevelType w:val="hybridMultilevel"/>
    <w:tmpl w:val="C8EED22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nsid w:val="0C512D0E"/>
    <w:multiLevelType w:val="multilevel"/>
    <w:tmpl w:val="BB12545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
    <w:nsid w:val="0C9A2F87"/>
    <w:multiLevelType w:val="hybridMultilevel"/>
    <w:tmpl w:val="B050640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0D70403C"/>
    <w:multiLevelType w:val="multilevel"/>
    <w:tmpl w:val="5308C21A"/>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1069"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
    <w:nsid w:val="0D8E347D"/>
    <w:multiLevelType w:val="multilevel"/>
    <w:tmpl w:val="23409CB2"/>
    <w:lvl w:ilvl="0">
      <w:start w:val="98"/>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nsid w:val="0DD31A52"/>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8">
    <w:nsid w:val="0EC54269"/>
    <w:multiLevelType w:val="multilevel"/>
    <w:tmpl w:val="E154E80E"/>
    <w:lvl w:ilvl="0">
      <w:start w:val="16"/>
      <w:numFmt w:val="decimal"/>
      <w:lvlText w:val="№%1 сұрақ"/>
      <w:lvlJc w:val="left"/>
      <w:pPr>
        <w:ind w:left="5039" w:hanging="360"/>
      </w:pPr>
      <w:rPr>
        <w:rFonts w:ascii="Times New Roman" w:hAnsi="Times New Roman" w:hint="default"/>
        <w:b/>
        <w:i w:val="0"/>
        <w:sz w:val="24"/>
      </w:rPr>
    </w:lvl>
    <w:lvl w:ilvl="1">
      <w:start w:val="1"/>
      <w:numFmt w:val="decimal"/>
      <w:lvlText w:val="%2."/>
      <w:lvlJc w:val="left"/>
      <w:pPr>
        <w:ind w:left="2912"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nsid w:val="0EE636DB"/>
    <w:multiLevelType w:val="hybridMultilevel"/>
    <w:tmpl w:val="ED56C4AE"/>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0F7A7063"/>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1">
    <w:nsid w:val="0F851584"/>
    <w:multiLevelType w:val="multilevel"/>
    <w:tmpl w:val="EF145226"/>
    <w:styleLink w:val="a"/>
    <w:lvl w:ilvl="0">
      <w:start w:val="1"/>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2">
    <w:nsid w:val="10E84876"/>
    <w:multiLevelType w:val="multilevel"/>
    <w:tmpl w:val="BB12545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nsid w:val="11646F46"/>
    <w:multiLevelType w:val="multilevel"/>
    <w:tmpl w:val="E154E80E"/>
    <w:lvl w:ilvl="0">
      <w:start w:val="16"/>
      <w:numFmt w:val="decimal"/>
      <w:lvlText w:val="№%1 сұрақ"/>
      <w:lvlJc w:val="left"/>
      <w:pPr>
        <w:ind w:left="5039" w:hanging="360"/>
      </w:pPr>
      <w:rPr>
        <w:rFonts w:ascii="Times New Roman" w:hAnsi="Times New Roman" w:hint="default"/>
        <w:b/>
        <w:i w:val="0"/>
        <w:sz w:val="24"/>
      </w:rPr>
    </w:lvl>
    <w:lvl w:ilvl="1">
      <w:start w:val="1"/>
      <w:numFmt w:val="decimal"/>
      <w:lvlText w:val="%2."/>
      <w:lvlJc w:val="left"/>
      <w:pPr>
        <w:ind w:left="2912"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4">
    <w:nsid w:val="12504333"/>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5">
    <w:nsid w:val="12A8718F"/>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6">
    <w:nsid w:val="12ED2EDF"/>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7">
    <w:nsid w:val="134E58ED"/>
    <w:multiLevelType w:val="multilevel"/>
    <w:tmpl w:val="9D5AFF12"/>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340" w:hanging="360"/>
      </w:pPr>
      <w:rPr>
        <w:rFonts w:hint="default"/>
      </w:rPr>
    </w:lvl>
    <w:lvl w:ilvl="3">
      <w:start w:val="5"/>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13FF4B1A"/>
    <w:multiLevelType w:val="multilevel"/>
    <w:tmpl w:val="8FE48C7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nsid w:val="14E36C79"/>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30">
    <w:nsid w:val="15645515"/>
    <w:multiLevelType w:val="hybridMultilevel"/>
    <w:tmpl w:val="79588340"/>
    <w:lvl w:ilvl="0" w:tplc="B2BEAA18">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1">
    <w:nsid w:val="157F5CD9"/>
    <w:multiLevelType w:val="hybridMultilevel"/>
    <w:tmpl w:val="03AC1928"/>
    <w:lvl w:ilvl="0" w:tplc="98D837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16516521"/>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3">
    <w:nsid w:val="175B26E6"/>
    <w:multiLevelType w:val="multilevel"/>
    <w:tmpl w:val="EBCE0074"/>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4">
    <w:nsid w:val="176959F5"/>
    <w:multiLevelType w:val="multilevel"/>
    <w:tmpl w:val="5308C21A"/>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1069"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5">
    <w:nsid w:val="178A4AA1"/>
    <w:multiLevelType w:val="multilevel"/>
    <w:tmpl w:val="0AA01E7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6">
    <w:nsid w:val="1C6A3961"/>
    <w:multiLevelType w:val="hybridMultilevel"/>
    <w:tmpl w:val="34A4BE94"/>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1DD95253"/>
    <w:multiLevelType w:val="multilevel"/>
    <w:tmpl w:val="48CC161A"/>
    <w:lvl w:ilvl="0">
      <w:start w:val="65"/>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8">
    <w:nsid w:val="1E845607"/>
    <w:multiLevelType w:val="multilevel"/>
    <w:tmpl w:val="0AA01E7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9">
    <w:nsid w:val="1EB429B7"/>
    <w:multiLevelType w:val="multilevel"/>
    <w:tmpl w:val="0AA01E7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0">
    <w:nsid w:val="228A3082"/>
    <w:multiLevelType w:val="multilevel"/>
    <w:tmpl w:val="EBCE0074"/>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1">
    <w:nsid w:val="22CA56ED"/>
    <w:multiLevelType w:val="hybridMultilevel"/>
    <w:tmpl w:val="9D5AFF12"/>
    <w:lvl w:ilvl="0" w:tplc="F0546A18">
      <w:start w:val="1"/>
      <w:numFmt w:val="decimal"/>
      <w:lvlText w:val="%1."/>
      <w:lvlJc w:val="left"/>
      <w:pPr>
        <w:ind w:left="720" w:hanging="360"/>
      </w:pPr>
      <w:rPr>
        <w:rFonts w:ascii="Times New Roman" w:eastAsia="Times New Roman" w:hAnsi="Times New Roman" w:cs="Times New Roman"/>
      </w:rPr>
    </w:lvl>
    <w:lvl w:ilvl="1" w:tplc="0419000F">
      <w:start w:val="1"/>
      <w:numFmt w:val="decimal"/>
      <w:lvlText w:val="%2."/>
      <w:lvlJc w:val="left"/>
      <w:pPr>
        <w:ind w:left="1440" w:hanging="360"/>
      </w:pPr>
    </w:lvl>
    <w:lvl w:ilvl="2" w:tplc="7E40C930">
      <w:start w:val="1"/>
      <w:numFmt w:val="decimal"/>
      <w:lvlText w:val="%3)"/>
      <w:lvlJc w:val="left"/>
      <w:pPr>
        <w:ind w:left="2340" w:hanging="360"/>
      </w:pPr>
      <w:rPr>
        <w:rFonts w:hint="default"/>
      </w:rPr>
    </w:lvl>
    <w:lvl w:ilvl="3" w:tplc="196E1232">
      <w:start w:val="5"/>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4B32EC9"/>
    <w:multiLevelType w:val="multilevel"/>
    <w:tmpl w:val="0AA01E7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3">
    <w:nsid w:val="252B1EE5"/>
    <w:multiLevelType w:val="multilevel"/>
    <w:tmpl w:val="E154E80E"/>
    <w:lvl w:ilvl="0">
      <w:start w:val="16"/>
      <w:numFmt w:val="decimal"/>
      <w:lvlText w:val="№%1 сұрақ"/>
      <w:lvlJc w:val="left"/>
      <w:pPr>
        <w:ind w:left="5039" w:hanging="360"/>
      </w:pPr>
      <w:rPr>
        <w:rFonts w:ascii="Times New Roman" w:hAnsi="Times New Roman" w:hint="default"/>
        <w:b/>
        <w:i w:val="0"/>
        <w:sz w:val="24"/>
      </w:rPr>
    </w:lvl>
    <w:lvl w:ilvl="1">
      <w:start w:val="1"/>
      <w:numFmt w:val="decimal"/>
      <w:lvlText w:val="%2."/>
      <w:lvlJc w:val="left"/>
      <w:pPr>
        <w:ind w:left="2912"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4">
    <w:nsid w:val="269C6D8D"/>
    <w:multiLevelType w:val="hybridMultilevel"/>
    <w:tmpl w:val="904C2A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28FD2A5C"/>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46">
    <w:nsid w:val="29723F3E"/>
    <w:multiLevelType w:val="multilevel"/>
    <w:tmpl w:val="55761CA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7">
    <w:nsid w:val="29C40A62"/>
    <w:multiLevelType w:val="hybridMultilevel"/>
    <w:tmpl w:val="A858E90E"/>
    <w:lvl w:ilvl="0" w:tplc="ED9E5580">
      <w:start w:val="1"/>
      <w:numFmt w:val="decimal"/>
      <w:lvlText w:val="%1)"/>
      <w:lvlJc w:val="left"/>
      <w:pPr>
        <w:ind w:left="1495"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2A094F73"/>
    <w:multiLevelType w:val="multilevel"/>
    <w:tmpl w:val="48CC161A"/>
    <w:lvl w:ilvl="0">
      <w:start w:val="65"/>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9">
    <w:nsid w:val="2B4D52FE"/>
    <w:multiLevelType w:val="multilevel"/>
    <w:tmpl w:val="8FE48C7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0">
    <w:nsid w:val="2C0E41E2"/>
    <w:multiLevelType w:val="multilevel"/>
    <w:tmpl w:val="0AA01E7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1">
    <w:nsid w:val="2C60264D"/>
    <w:multiLevelType w:val="multilevel"/>
    <w:tmpl w:val="E154E80E"/>
    <w:lvl w:ilvl="0">
      <w:start w:val="16"/>
      <w:numFmt w:val="decimal"/>
      <w:lvlText w:val="№%1 сұрақ"/>
      <w:lvlJc w:val="left"/>
      <w:pPr>
        <w:ind w:left="5039" w:hanging="360"/>
      </w:pPr>
      <w:rPr>
        <w:rFonts w:ascii="Times New Roman" w:hAnsi="Times New Roman" w:hint="default"/>
        <w:b/>
        <w:i w:val="0"/>
        <w:sz w:val="24"/>
      </w:rPr>
    </w:lvl>
    <w:lvl w:ilvl="1">
      <w:start w:val="1"/>
      <w:numFmt w:val="decimal"/>
      <w:lvlText w:val="%2."/>
      <w:lvlJc w:val="left"/>
      <w:pPr>
        <w:ind w:left="2912"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2">
    <w:nsid w:val="2DBC4E68"/>
    <w:multiLevelType w:val="hybridMultilevel"/>
    <w:tmpl w:val="D69843BA"/>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3">
    <w:nsid w:val="2E20359A"/>
    <w:multiLevelType w:val="multilevel"/>
    <w:tmpl w:val="BB12545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4">
    <w:nsid w:val="2E942747"/>
    <w:multiLevelType w:val="multilevel"/>
    <w:tmpl w:val="5D48011C"/>
    <w:lvl w:ilvl="0">
      <w:start w:val="16"/>
      <w:numFmt w:val="decimal"/>
      <w:lvlText w:val="№ %1. сұрақ"/>
      <w:lvlJc w:val="left"/>
      <w:pPr>
        <w:ind w:left="1070" w:hanging="360"/>
      </w:pPr>
      <w:rPr>
        <w:rFonts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5">
    <w:nsid w:val="2EE713A6"/>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6">
    <w:nsid w:val="2FF7443A"/>
    <w:multiLevelType w:val="hybridMultilevel"/>
    <w:tmpl w:val="B050640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32122A77"/>
    <w:multiLevelType w:val="hybridMultilevel"/>
    <w:tmpl w:val="0052C75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nsid w:val="328A1651"/>
    <w:multiLevelType w:val="multilevel"/>
    <w:tmpl w:val="29A2B744"/>
    <w:lvl w:ilvl="0">
      <w:start w:val="1"/>
      <w:numFmt w:val="decimal"/>
      <w:lvlText w:val="№%1 сұрақ"/>
      <w:lvlJc w:val="left"/>
      <w:pPr>
        <w:ind w:left="928" w:hanging="360"/>
      </w:pPr>
      <w:rPr>
        <w:rFonts w:ascii="Times New Roman" w:hAnsi="Times New Roman" w:hint="default"/>
        <w:b/>
        <w:i w:val="0"/>
        <w:sz w:val="24"/>
      </w:rPr>
    </w:lvl>
    <w:lvl w:ilvl="1">
      <w:start w:val="1"/>
      <w:numFmt w:val="decimal"/>
      <w:lvlText w:val="%2."/>
      <w:lvlJc w:val="left"/>
      <w:pPr>
        <w:ind w:left="1211" w:hanging="360"/>
      </w:pPr>
      <w:rPr>
        <w:rFonts w:ascii="Times New Roman" w:hAnsi="Times New Roman" w:hint="default"/>
        <w:sz w:val="24"/>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59">
    <w:nsid w:val="32B04C58"/>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60">
    <w:nsid w:val="336857EC"/>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1">
    <w:nsid w:val="33EE63FA"/>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2">
    <w:nsid w:val="34EC75F5"/>
    <w:multiLevelType w:val="hybridMultilevel"/>
    <w:tmpl w:val="824E6988"/>
    <w:lvl w:ilvl="0" w:tplc="FFE81E9C">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63">
    <w:nsid w:val="35926B4A"/>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64">
    <w:nsid w:val="37003C74"/>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65">
    <w:nsid w:val="376718CD"/>
    <w:multiLevelType w:val="hybridMultilevel"/>
    <w:tmpl w:val="500C5F8A"/>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66">
    <w:nsid w:val="3A2726ED"/>
    <w:multiLevelType w:val="multilevel"/>
    <w:tmpl w:val="BB12545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7">
    <w:nsid w:val="3C1E132A"/>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8">
    <w:nsid w:val="3CF25630"/>
    <w:multiLevelType w:val="multilevel"/>
    <w:tmpl w:val="8FE48C7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9">
    <w:nsid w:val="3E5917EF"/>
    <w:multiLevelType w:val="multilevel"/>
    <w:tmpl w:val="48CC161A"/>
    <w:lvl w:ilvl="0">
      <w:start w:val="65"/>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0">
    <w:nsid w:val="3F654D24"/>
    <w:multiLevelType w:val="multilevel"/>
    <w:tmpl w:val="79DED812"/>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1">
    <w:nsid w:val="413D0633"/>
    <w:multiLevelType w:val="multilevel"/>
    <w:tmpl w:val="5D48011C"/>
    <w:lvl w:ilvl="0">
      <w:start w:val="16"/>
      <w:numFmt w:val="decimal"/>
      <w:lvlText w:val="№ %1. сұрақ"/>
      <w:lvlJc w:val="left"/>
      <w:pPr>
        <w:ind w:left="1070" w:hanging="360"/>
      </w:pPr>
      <w:rPr>
        <w:rFonts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2">
    <w:nsid w:val="41CF5CF8"/>
    <w:multiLevelType w:val="multilevel"/>
    <w:tmpl w:val="BB12545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3">
    <w:nsid w:val="42253530"/>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4">
    <w:nsid w:val="431D047F"/>
    <w:multiLevelType w:val="multilevel"/>
    <w:tmpl w:val="5D48011C"/>
    <w:lvl w:ilvl="0">
      <w:start w:val="16"/>
      <w:numFmt w:val="decimal"/>
      <w:lvlText w:val="№ %1. сұрақ"/>
      <w:lvlJc w:val="left"/>
      <w:pPr>
        <w:ind w:left="1070" w:hanging="360"/>
      </w:pPr>
      <w:rPr>
        <w:rFonts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5">
    <w:nsid w:val="43275F86"/>
    <w:multiLevelType w:val="hybridMultilevel"/>
    <w:tmpl w:val="C8EED22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76">
    <w:nsid w:val="43D75A1F"/>
    <w:multiLevelType w:val="hybridMultilevel"/>
    <w:tmpl w:val="BA167BE6"/>
    <w:lvl w:ilvl="0" w:tplc="89949660">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77">
    <w:nsid w:val="44814EFA"/>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8">
    <w:nsid w:val="45B3206C"/>
    <w:multiLevelType w:val="multilevel"/>
    <w:tmpl w:val="5D48011C"/>
    <w:lvl w:ilvl="0">
      <w:start w:val="16"/>
      <w:numFmt w:val="decimal"/>
      <w:lvlText w:val="№ %1. сұрақ"/>
      <w:lvlJc w:val="left"/>
      <w:pPr>
        <w:ind w:left="1070" w:hanging="360"/>
      </w:pPr>
      <w:rPr>
        <w:rFonts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9">
    <w:nsid w:val="45E819AB"/>
    <w:multiLevelType w:val="multilevel"/>
    <w:tmpl w:val="8FE48C7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0">
    <w:nsid w:val="464A3BE9"/>
    <w:multiLevelType w:val="multilevel"/>
    <w:tmpl w:val="E154E80E"/>
    <w:lvl w:ilvl="0">
      <w:start w:val="16"/>
      <w:numFmt w:val="decimal"/>
      <w:lvlText w:val="№%1 сұрақ"/>
      <w:lvlJc w:val="left"/>
      <w:pPr>
        <w:ind w:left="5039" w:hanging="360"/>
      </w:pPr>
      <w:rPr>
        <w:rFonts w:ascii="Times New Roman" w:hAnsi="Times New Roman" w:hint="default"/>
        <w:b/>
        <w:i w:val="0"/>
        <w:sz w:val="24"/>
      </w:rPr>
    </w:lvl>
    <w:lvl w:ilvl="1">
      <w:start w:val="1"/>
      <w:numFmt w:val="decimal"/>
      <w:lvlText w:val="%2."/>
      <w:lvlJc w:val="left"/>
      <w:pPr>
        <w:ind w:left="2912"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1">
    <w:nsid w:val="468F1833"/>
    <w:multiLevelType w:val="multilevel"/>
    <w:tmpl w:val="5308C21A"/>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1069"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2">
    <w:nsid w:val="48727352"/>
    <w:multiLevelType w:val="hybridMultilevel"/>
    <w:tmpl w:val="A858E90E"/>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3">
    <w:nsid w:val="4ABC4F5E"/>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84">
    <w:nsid w:val="4AEC106A"/>
    <w:multiLevelType w:val="hybridMultilevel"/>
    <w:tmpl w:val="EC74E5F6"/>
    <w:lvl w:ilvl="0" w:tplc="0419000F">
      <w:start w:val="1"/>
      <w:numFmt w:val="decimal"/>
      <w:lvlText w:val="%1."/>
      <w:lvlJc w:val="left"/>
      <w:pPr>
        <w:ind w:left="21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5">
    <w:nsid w:val="4C79136A"/>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86">
    <w:nsid w:val="4D033312"/>
    <w:multiLevelType w:val="hybridMultilevel"/>
    <w:tmpl w:val="7BA02DF2"/>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7">
    <w:nsid w:val="4D5C005B"/>
    <w:multiLevelType w:val="multilevel"/>
    <w:tmpl w:val="55761CA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8">
    <w:nsid w:val="4D614432"/>
    <w:multiLevelType w:val="multilevel"/>
    <w:tmpl w:val="5D48011C"/>
    <w:lvl w:ilvl="0">
      <w:start w:val="16"/>
      <w:numFmt w:val="decimal"/>
      <w:lvlText w:val="№ %1. сұрақ"/>
      <w:lvlJc w:val="left"/>
      <w:pPr>
        <w:ind w:left="1070" w:hanging="360"/>
      </w:pPr>
      <w:rPr>
        <w:rFonts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9">
    <w:nsid w:val="4DD644D0"/>
    <w:multiLevelType w:val="hybridMultilevel"/>
    <w:tmpl w:val="E0B077E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0">
    <w:nsid w:val="4E210DB6"/>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91">
    <w:nsid w:val="4E5D0921"/>
    <w:multiLevelType w:val="hybridMultilevel"/>
    <w:tmpl w:val="BDC85CFA"/>
    <w:lvl w:ilvl="0" w:tplc="3D60D8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2">
    <w:nsid w:val="4F6D5606"/>
    <w:multiLevelType w:val="hybridMultilevel"/>
    <w:tmpl w:val="CE8A2CAA"/>
    <w:lvl w:ilvl="0" w:tplc="88688E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3">
    <w:nsid w:val="4FCE6020"/>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4">
    <w:nsid w:val="51614FF6"/>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5">
    <w:nsid w:val="533C7D4F"/>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6">
    <w:nsid w:val="539666EC"/>
    <w:multiLevelType w:val="hybridMultilevel"/>
    <w:tmpl w:val="904C2A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7">
    <w:nsid w:val="53CE3FCD"/>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8">
    <w:nsid w:val="53FF1444"/>
    <w:multiLevelType w:val="multilevel"/>
    <w:tmpl w:val="BB12545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9">
    <w:nsid w:val="55F02F23"/>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00">
    <w:nsid w:val="5657077A"/>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01">
    <w:nsid w:val="57617D05"/>
    <w:multiLevelType w:val="multilevel"/>
    <w:tmpl w:val="E154E80E"/>
    <w:lvl w:ilvl="0">
      <w:start w:val="16"/>
      <w:numFmt w:val="decimal"/>
      <w:lvlText w:val="№%1 сұрақ"/>
      <w:lvlJc w:val="left"/>
      <w:pPr>
        <w:ind w:left="5039" w:hanging="360"/>
      </w:pPr>
      <w:rPr>
        <w:rFonts w:ascii="Times New Roman" w:hAnsi="Times New Roman" w:hint="default"/>
        <w:b/>
        <w:i w:val="0"/>
        <w:sz w:val="24"/>
      </w:rPr>
    </w:lvl>
    <w:lvl w:ilvl="1">
      <w:start w:val="1"/>
      <w:numFmt w:val="decimal"/>
      <w:lvlText w:val="%2."/>
      <w:lvlJc w:val="left"/>
      <w:pPr>
        <w:ind w:left="2912"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2">
    <w:nsid w:val="585202F7"/>
    <w:multiLevelType w:val="hybridMultilevel"/>
    <w:tmpl w:val="EB8A9894"/>
    <w:lvl w:ilvl="0" w:tplc="D8C6A474">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03">
    <w:nsid w:val="58853648"/>
    <w:multiLevelType w:val="hybridMultilevel"/>
    <w:tmpl w:val="C52E3108"/>
    <w:lvl w:ilvl="0" w:tplc="86A277D2">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04">
    <w:nsid w:val="592118B7"/>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5">
    <w:nsid w:val="5AE54E9B"/>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6">
    <w:nsid w:val="5CF74AAA"/>
    <w:multiLevelType w:val="hybridMultilevel"/>
    <w:tmpl w:val="DFAA2A6E"/>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7">
    <w:nsid w:val="5D64209C"/>
    <w:multiLevelType w:val="hybridMultilevel"/>
    <w:tmpl w:val="823EF546"/>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8">
    <w:nsid w:val="5E3D0F96"/>
    <w:multiLevelType w:val="hybridMultilevel"/>
    <w:tmpl w:val="3D5E922A"/>
    <w:lvl w:ilvl="0" w:tplc="E8D0F49A">
      <w:start w:val="1"/>
      <w:numFmt w:val="decimal"/>
      <w:lvlText w:val="%1)"/>
      <w:lvlJc w:val="left"/>
      <w:pPr>
        <w:ind w:left="1287"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5EAD5439"/>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0">
    <w:nsid w:val="5FB73873"/>
    <w:multiLevelType w:val="multilevel"/>
    <w:tmpl w:val="AF6AE574"/>
    <w:lvl w:ilvl="0">
      <w:start w:val="47"/>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1">
    <w:nsid w:val="611816F8"/>
    <w:multiLevelType w:val="multilevel"/>
    <w:tmpl w:val="0AA01E7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2">
    <w:nsid w:val="61373CA4"/>
    <w:multiLevelType w:val="multilevel"/>
    <w:tmpl w:val="9D5AFF12"/>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340" w:hanging="360"/>
      </w:pPr>
      <w:rPr>
        <w:rFonts w:hint="default"/>
      </w:rPr>
    </w:lvl>
    <w:lvl w:ilvl="3">
      <w:start w:val="5"/>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3">
    <w:nsid w:val="615129DC"/>
    <w:multiLevelType w:val="multilevel"/>
    <w:tmpl w:val="EBCE0074"/>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4">
    <w:nsid w:val="62081111"/>
    <w:multiLevelType w:val="multilevel"/>
    <w:tmpl w:val="EBCE0074"/>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5">
    <w:nsid w:val="620C27DF"/>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6">
    <w:nsid w:val="62970548"/>
    <w:multiLevelType w:val="hybridMultilevel"/>
    <w:tmpl w:val="A052DF18"/>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17">
    <w:nsid w:val="630B7074"/>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8">
    <w:nsid w:val="637D025E"/>
    <w:multiLevelType w:val="hybridMultilevel"/>
    <w:tmpl w:val="ED78D5D8"/>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9">
    <w:nsid w:val="65182132"/>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0">
    <w:nsid w:val="65F07274"/>
    <w:multiLevelType w:val="hybridMultilevel"/>
    <w:tmpl w:val="5E8814F2"/>
    <w:lvl w:ilvl="0" w:tplc="ED9E5580">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1">
    <w:nsid w:val="66BB4F99"/>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2">
    <w:nsid w:val="69EF41D0"/>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3">
    <w:nsid w:val="6C3E5A56"/>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24">
    <w:nsid w:val="6C3F06BB"/>
    <w:multiLevelType w:val="hybridMultilevel"/>
    <w:tmpl w:val="4FC00FD6"/>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5">
    <w:nsid w:val="6F987A62"/>
    <w:multiLevelType w:val="hybridMultilevel"/>
    <w:tmpl w:val="A74EFCB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6">
    <w:nsid w:val="70F52B7A"/>
    <w:multiLevelType w:val="multilevel"/>
    <w:tmpl w:val="E154E80E"/>
    <w:lvl w:ilvl="0">
      <w:start w:val="16"/>
      <w:numFmt w:val="decimal"/>
      <w:lvlText w:val="№%1 сұрақ"/>
      <w:lvlJc w:val="left"/>
      <w:pPr>
        <w:ind w:left="5039" w:hanging="360"/>
      </w:pPr>
      <w:rPr>
        <w:rFonts w:ascii="Times New Roman" w:hAnsi="Times New Roman" w:hint="default"/>
        <w:b/>
        <w:i w:val="0"/>
        <w:sz w:val="24"/>
      </w:rPr>
    </w:lvl>
    <w:lvl w:ilvl="1">
      <w:start w:val="1"/>
      <w:numFmt w:val="decimal"/>
      <w:lvlText w:val="%2."/>
      <w:lvlJc w:val="left"/>
      <w:pPr>
        <w:ind w:left="2912"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7">
    <w:nsid w:val="71A6448F"/>
    <w:multiLevelType w:val="multilevel"/>
    <w:tmpl w:val="E154E80E"/>
    <w:lvl w:ilvl="0">
      <w:start w:val="16"/>
      <w:numFmt w:val="decimal"/>
      <w:lvlText w:val="№%1 сұрақ"/>
      <w:lvlJc w:val="left"/>
      <w:pPr>
        <w:ind w:left="5039" w:hanging="360"/>
      </w:pPr>
      <w:rPr>
        <w:rFonts w:ascii="Times New Roman" w:hAnsi="Times New Roman" w:hint="default"/>
        <w:b/>
        <w:i w:val="0"/>
        <w:sz w:val="24"/>
      </w:rPr>
    </w:lvl>
    <w:lvl w:ilvl="1">
      <w:start w:val="1"/>
      <w:numFmt w:val="decimal"/>
      <w:lvlText w:val="%2."/>
      <w:lvlJc w:val="left"/>
      <w:pPr>
        <w:ind w:left="2912"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8">
    <w:nsid w:val="726D13B2"/>
    <w:multiLevelType w:val="multilevel"/>
    <w:tmpl w:val="AF6AE574"/>
    <w:lvl w:ilvl="0">
      <w:start w:val="47"/>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9">
    <w:nsid w:val="73FC6509"/>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0">
    <w:nsid w:val="76B2535D"/>
    <w:multiLevelType w:val="multilevel"/>
    <w:tmpl w:val="EBCE0074"/>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1">
    <w:nsid w:val="76D478A0"/>
    <w:multiLevelType w:val="multilevel"/>
    <w:tmpl w:val="23409CB2"/>
    <w:lvl w:ilvl="0">
      <w:start w:val="98"/>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2">
    <w:nsid w:val="77D910B9"/>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3">
    <w:nsid w:val="77E0103C"/>
    <w:multiLevelType w:val="multilevel"/>
    <w:tmpl w:val="0AA01E7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4">
    <w:nsid w:val="79784C9E"/>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5">
    <w:nsid w:val="7A684B4E"/>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6">
    <w:nsid w:val="7ADC217A"/>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7">
    <w:nsid w:val="7B5713DA"/>
    <w:multiLevelType w:val="multilevel"/>
    <w:tmpl w:val="E154E80E"/>
    <w:lvl w:ilvl="0">
      <w:start w:val="16"/>
      <w:numFmt w:val="decimal"/>
      <w:lvlText w:val="№%1 сұрақ"/>
      <w:lvlJc w:val="left"/>
      <w:pPr>
        <w:ind w:left="5039" w:hanging="360"/>
      </w:pPr>
      <w:rPr>
        <w:rFonts w:ascii="Times New Roman" w:hAnsi="Times New Roman" w:hint="default"/>
        <w:b/>
        <w:i w:val="0"/>
        <w:sz w:val="24"/>
      </w:rPr>
    </w:lvl>
    <w:lvl w:ilvl="1">
      <w:start w:val="1"/>
      <w:numFmt w:val="decimal"/>
      <w:lvlText w:val="%2."/>
      <w:lvlJc w:val="left"/>
      <w:pPr>
        <w:ind w:left="2912"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8">
    <w:nsid w:val="7BBA5E7F"/>
    <w:multiLevelType w:val="hybridMultilevel"/>
    <w:tmpl w:val="2CBEFF08"/>
    <w:lvl w:ilvl="0" w:tplc="776E570C">
      <w:start w:val="1"/>
      <w:numFmt w:val="decimal"/>
      <w:lvlText w:val="%1)"/>
      <w:lvlJc w:val="left"/>
      <w:pPr>
        <w:ind w:left="712"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39">
    <w:nsid w:val="7C6B6B4F"/>
    <w:multiLevelType w:val="multilevel"/>
    <w:tmpl w:val="79DED812"/>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0">
    <w:nsid w:val="7C7727B7"/>
    <w:multiLevelType w:val="multilevel"/>
    <w:tmpl w:val="46E66FDC"/>
    <w:lvl w:ilvl="0">
      <w:start w:val="16"/>
      <w:numFmt w:val="decimal"/>
      <w:lvlText w:val="№ %1. сұрақ"/>
      <w:lvlJc w:val="left"/>
      <w:pPr>
        <w:ind w:left="928" w:hanging="360"/>
      </w:pPr>
      <w:rPr>
        <w:rFonts w:hint="default"/>
        <w:b/>
        <w:i w:val="0"/>
        <w:sz w:val="24"/>
      </w:rPr>
    </w:lvl>
    <w:lvl w:ilvl="1">
      <w:start w:val="1"/>
      <w:numFmt w:val="decimal"/>
      <w:lvlText w:val="%2."/>
      <w:lvlJc w:val="left"/>
      <w:pPr>
        <w:ind w:left="1506" w:hanging="360"/>
      </w:pPr>
      <w:rPr>
        <w:rFonts w:ascii="Times New Roman" w:eastAsia="Times New Roman" w:hAnsi="Times New Roman" w:cs="Times New Roman"/>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41">
    <w:nsid w:val="7DF74243"/>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2">
    <w:nsid w:val="7E013A6E"/>
    <w:multiLevelType w:val="hybridMultilevel"/>
    <w:tmpl w:val="1632CA62"/>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3">
    <w:nsid w:val="7ECB125B"/>
    <w:multiLevelType w:val="hybridMultilevel"/>
    <w:tmpl w:val="50462362"/>
    <w:lvl w:ilvl="0" w:tplc="BB26158A">
      <w:start w:val="1"/>
      <w:numFmt w:val="decimal"/>
      <w:lvlText w:val="%1)"/>
      <w:lvlJc w:val="left"/>
      <w:pPr>
        <w:ind w:left="678" w:hanging="360"/>
      </w:pPr>
      <w:rPr>
        <w:rFonts w:ascii="Times New Roman" w:hAnsi="Times New Roman" w:cs="Times New Roman" w:hint="default"/>
        <w:b w:val="0"/>
        <w:color w:val="00000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44">
    <w:nsid w:val="7F681601"/>
    <w:multiLevelType w:val="hybridMultilevel"/>
    <w:tmpl w:val="D69843BA"/>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num w:numId="1">
    <w:abstractNumId w:val="21"/>
  </w:num>
  <w:num w:numId="2">
    <w:abstractNumId w:val="76"/>
  </w:num>
  <w:num w:numId="3">
    <w:abstractNumId w:val="102"/>
  </w:num>
  <w:num w:numId="4">
    <w:abstractNumId w:val="92"/>
  </w:num>
  <w:num w:numId="5">
    <w:abstractNumId w:val="138"/>
  </w:num>
  <w:num w:numId="6">
    <w:abstractNumId w:val="82"/>
  </w:num>
  <w:num w:numId="7">
    <w:abstractNumId w:val="108"/>
  </w:num>
  <w:num w:numId="8">
    <w:abstractNumId w:val="57"/>
  </w:num>
  <w:num w:numId="9">
    <w:abstractNumId w:val="5"/>
  </w:num>
  <w:num w:numId="10">
    <w:abstractNumId w:val="11"/>
  </w:num>
  <w:num w:numId="11">
    <w:abstractNumId w:val="14"/>
  </w:num>
  <w:num w:numId="12">
    <w:abstractNumId w:val="124"/>
  </w:num>
  <w:num w:numId="13">
    <w:abstractNumId w:val="9"/>
  </w:num>
  <w:num w:numId="14">
    <w:abstractNumId w:val="31"/>
  </w:num>
  <w:num w:numId="15">
    <w:abstractNumId w:val="62"/>
  </w:num>
  <w:num w:numId="16">
    <w:abstractNumId w:val="30"/>
  </w:num>
  <w:num w:numId="17">
    <w:abstractNumId w:val="143"/>
  </w:num>
  <w:num w:numId="18">
    <w:abstractNumId w:val="91"/>
  </w:num>
  <w:num w:numId="19">
    <w:abstractNumId w:val="36"/>
  </w:num>
  <w:num w:numId="20">
    <w:abstractNumId w:val="89"/>
  </w:num>
  <w:num w:numId="21">
    <w:abstractNumId w:val="118"/>
  </w:num>
  <w:num w:numId="22">
    <w:abstractNumId w:val="86"/>
  </w:num>
  <w:num w:numId="23">
    <w:abstractNumId w:val="6"/>
  </w:num>
  <w:num w:numId="24">
    <w:abstractNumId w:val="142"/>
  </w:num>
  <w:num w:numId="25">
    <w:abstractNumId w:val="19"/>
  </w:num>
  <w:num w:numId="26">
    <w:abstractNumId w:val="103"/>
  </w:num>
  <w:num w:numId="27">
    <w:abstractNumId w:val="107"/>
  </w:num>
  <w:num w:numId="28">
    <w:abstractNumId w:val="56"/>
  </w:num>
  <w:num w:numId="29">
    <w:abstractNumId w:val="47"/>
  </w:num>
  <w:num w:numId="30">
    <w:abstractNumId w:val="41"/>
  </w:num>
  <w:num w:numId="31">
    <w:abstractNumId w:val="120"/>
  </w:num>
  <w:num w:numId="32">
    <w:abstractNumId w:val="96"/>
  </w:num>
  <w:num w:numId="33">
    <w:abstractNumId w:val="116"/>
  </w:num>
  <w:num w:numId="34">
    <w:abstractNumId w:val="144"/>
  </w:num>
  <w:num w:numId="35">
    <w:abstractNumId w:val="27"/>
  </w:num>
  <w:num w:numId="36">
    <w:abstractNumId w:val="22"/>
  </w:num>
  <w:num w:numId="37">
    <w:abstractNumId w:val="35"/>
  </w:num>
  <w:num w:numId="38">
    <w:abstractNumId w:val="134"/>
  </w:num>
  <w:num w:numId="39">
    <w:abstractNumId w:val="73"/>
  </w:num>
  <w:num w:numId="40">
    <w:abstractNumId w:val="136"/>
  </w:num>
  <w:num w:numId="41">
    <w:abstractNumId w:val="132"/>
  </w:num>
  <w:num w:numId="42">
    <w:abstractNumId w:val="95"/>
  </w:num>
  <w:num w:numId="43">
    <w:abstractNumId w:val="105"/>
  </w:num>
  <w:num w:numId="44">
    <w:abstractNumId w:val="93"/>
  </w:num>
  <w:num w:numId="45">
    <w:abstractNumId w:val="117"/>
  </w:num>
  <w:num w:numId="46">
    <w:abstractNumId w:val="121"/>
  </w:num>
  <w:num w:numId="47">
    <w:abstractNumId w:val="32"/>
  </w:num>
  <w:num w:numId="48">
    <w:abstractNumId w:val="127"/>
  </w:num>
  <w:num w:numId="49">
    <w:abstractNumId w:val="2"/>
  </w:num>
  <w:num w:numId="50">
    <w:abstractNumId w:val="18"/>
  </w:num>
  <w:num w:numId="51">
    <w:abstractNumId w:val="101"/>
  </w:num>
  <w:num w:numId="52">
    <w:abstractNumId w:val="126"/>
  </w:num>
  <w:num w:numId="53">
    <w:abstractNumId w:val="58"/>
  </w:num>
  <w:num w:numId="54">
    <w:abstractNumId w:val="131"/>
  </w:num>
  <w:num w:numId="55">
    <w:abstractNumId w:val="26"/>
  </w:num>
  <w:num w:numId="56">
    <w:abstractNumId w:val="99"/>
  </w:num>
  <w:num w:numId="57">
    <w:abstractNumId w:val="123"/>
  </w:num>
  <w:num w:numId="58">
    <w:abstractNumId w:val="29"/>
  </w:num>
  <w:num w:numId="59">
    <w:abstractNumId w:val="85"/>
  </w:num>
  <w:num w:numId="60">
    <w:abstractNumId w:val="45"/>
  </w:num>
  <w:num w:numId="61">
    <w:abstractNumId w:val="64"/>
  </w:num>
  <w:num w:numId="62">
    <w:abstractNumId w:val="71"/>
  </w:num>
  <w:num w:numId="63">
    <w:abstractNumId w:val="88"/>
  </w:num>
  <w:num w:numId="64">
    <w:abstractNumId w:val="110"/>
  </w:num>
  <w:num w:numId="65">
    <w:abstractNumId w:val="78"/>
  </w:num>
  <w:num w:numId="66">
    <w:abstractNumId w:val="130"/>
  </w:num>
  <w:num w:numId="67">
    <w:abstractNumId w:val="13"/>
  </w:num>
  <w:num w:numId="68">
    <w:abstractNumId w:val="79"/>
  </w:num>
  <w:num w:numId="69">
    <w:abstractNumId w:val="0"/>
  </w:num>
  <w:num w:numId="70">
    <w:abstractNumId w:val="39"/>
  </w:num>
  <w:num w:numId="71">
    <w:abstractNumId w:val="15"/>
  </w:num>
  <w:num w:numId="72">
    <w:abstractNumId w:val="38"/>
  </w:num>
  <w:num w:numId="73">
    <w:abstractNumId w:val="1"/>
  </w:num>
  <w:num w:numId="74">
    <w:abstractNumId w:val="48"/>
  </w:num>
  <w:num w:numId="75">
    <w:abstractNumId w:val="46"/>
  </w:num>
  <w:num w:numId="76">
    <w:abstractNumId w:val="53"/>
  </w:num>
  <w:num w:numId="77">
    <w:abstractNumId w:val="49"/>
  </w:num>
  <w:num w:numId="78">
    <w:abstractNumId w:val="81"/>
  </w:num>
  <w:num w:numId="79">
    <w:abstractNumId w:val="135"/>
  </w:num>
  <w:num w:numId="80">
    <w:abstractNumId w:val="109"/>
  </w:num>
  <w:num w:numId="81">
    <w:abstractNumId w:val="113"/>
  </w:num>
  <w:num w:numId="82">
    <w:abstractNumId w:val="33"/>
  </w:num>
  <w:num w:numId="83">
    <w:abstractNumId w:val="67"/>
  </w:num>
  <w:num w:numId="84">
    <w:abstractNumId w:val="122"/>
  </w:num>
  <w:num w:numId="85">
    <w:abstractNumId w:val="70"/>
  </w:num>
  <w:num w:numId="86">
    <w:abstractNumId w:val="69"/>
  </w:num>
  <w:num w:numId="87">
    <w:abstractNumId w:val="106"/>
  </w:num>
  <w:num w:numId="88">
    <w:abstractNumId w:val="139"/>
  </w:num>
  <w:num w:numId="89">
    <w:abstractNumId w:val="125"/>
  </w:num>
  <w:num w:numId="90">
    <w:abstractNumId w:val="65"/>
  </w:num>
  <w:num w:numId="91">
    <w:abstractNumId w:val="119"/>
  </w:num>
  <w:num w:numId="92">
    <w:abstractNumId w:val="104"/>
  </w:num>
  <w:num w:numId="93">
    <w:abstractNumId w:val="114"/>
  </w:num>
  <w:num w:numId="94">
    <w:abstractNumId w:val="40"/>
  </w:num>
  <w:num w:numId="95">
    <w:abstractNumId w:val="129"/>
  </w:num>
  <w:num w:numId="96">
    <w:abstractNumId w:val="68"/>
  </w:num>
  <w:num w:numId="97">
    <w:abstractNumId w:val="98"/>
  </w:num>
  <w:num w:numId="98">
    <w:abstractNumId w:val="133"/>
  </w:num>
  <w:num w:numId="99">
    <w:abstractNumId w:val="42"/>
  </w:num>
  <w:num w:numId="100">
    <w:abstractNumId w:val="28"/>
  </w:num>
  <w:num w:numId="101">
    <w:abstractNumId w:val="111"/>
  </w:num>
  <w:num w:numId="102">
    <w:abstractNumId w:val="66"/>
  </w:num>
  <w:num w:numId="103">
    <w:abstractNumId w:val="4"/>
  </w:num>
  <w:num w:numId="104">
    <w:abstractNumId w:val="128"/>
  </w:num>
  <w:num w:numId="105">
    <w:abstractNumId w:val="74"/>
  </w:num>
  <w:num w:numId="106">
    <w:abstractNumId w:val="54"/>
  </w:num>
  <w:num w:numId="107">
    <w:abstractNumId w:val="3"/>
  </w:num>
  <w:num w:numId="108">
    <w:abstractNumId w:val="140"/>
  </w:num>
  <w:num w:numId="109">
    <w:abstractNumId w:val="59"/>
  </w:num>
  <w:num w:numId="110">
    <w:abstractNumId w:val="83"/>
  </w:num>
  <w:num w:numId="111">
    <w:abstractNumId w:val="20"/>
  </w:num>
  <w:num w:numId="112">
    <w:abstractNumId w:val="100"/>
  </w:num>
  <w:num w:numId="113">
    <w:abstractNumId w:val="90"/>
  </w:num>
  <w:num w:numId="114">
    <w:abstractNumId w:val="63"/>
  </w:num>
  <w:num w:numId="115">
    <w:abstractNumId w:val="16"/>
  </w:num>
  <w:num w:numId="116">
    <w:abstractNumId w:val="7"/>
  </w:num>
  <w:num w:numId="117">
    <w:abstractNumId w:val="51"/>
  </w:num>
  <w:num w:numId="118">
    <w:abstractNumId w:val="43"/>
  </w:num>
  <w:num w:numId="119">
    <w:abstractNumId w:val="137"/>
  </w:num>
  <w:num w:numId="120">
    <w:abstractNumId w:val="80"/>
  </w:num>
  <w:num w:numId="121">
    <w:abstractNumId w:val="23"/>
  </w:num>
  <w:num w:numId="122">
    <w:abstractNumId w:val="25"/>
  </w:num>
  <w:num w:numId="123">
    <w:abstractNumId w:val="55"/>
  </w:num>
  <w:num w:numId="124">
    <w:abstractNumId w:val="141"/>
  </w:num>
  <w:num w:numId="125">
    <w:abstractNumId w:val="60"/>
  </w:num>
  <w:num w:numId="126">
    <w:abstractNumId w:val="97"/>
  </w:num>
  <w:num w:numId="127">
    <w:abstractNumId w:val="115"/>
  </w:num>
  <w:num w:numId="128">
    <w:abstractNumId w:val="94"/>
  </w:num>
  <w:num w:numId="129">
    <w:abstractNumId w:val="77"/>
  </w:num>
  <w:num w:numId="130">
    <w:abstractNumId w:val="17"/>
  </w:num>
  <w:num w:numId="131">
    <w:abstractNumId w:val="61"/>
  </w:num>
  <w:num w:numId="132">
    <w:abstractNumId w:val="12"/>
  </w:num>
  <w:num w:numId="133">
    <w:abstractNumId w:val="75"/>
  </w:num>
  <w:num w:numId="134">
    <w:abstractNumId w:val="50"/>
  </w:num>
  <w:num w:numId="135">
    <w:abstractNumId w:val="72"/>
  </w:num>
  <w:num w:numId="136">
    <w:abstractNumId w:val="112"/>
  </w:num>
  <w:num w:numId="137">
    <w:abstractNumId w:val="52"/>
  </w:num>
  <w:num w:numId="138">
    <w:abstractNumId w:val="10"/>
  </w:num>
  <w:num w:numId="139">
    <w:abstractNumId w:val="44"/>
  </w:num>
  <w:num w:numId="140">
    <w:abstractNumId w:val="34"/>
  </w:num>
  <w:num w:numId="141">
    <w:abstractNumId w:val="37"/>
  </w:num>
  <w:num w:numId="142">
    <w:abstractNumId w:val="24"/>
  </w:num>
  <w:num w:numId="143">
    <w:abstractNumId w:val="8"/>
  </w:num>
  <w:num w:numId="144">
    <w:abstractNumId w:val="87"/>
  </w:num>
  <w:num w:numId="145">
    <w:abstractNumId w:val="84"/>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60"/>
  <w:hideSpellingErrors/>
  <w:defaultTabStop w:val="708"/>
  <w:characterSpacingControl w:val="doNotCompress"/>
  <w:compat>
    <w:useFELayout/>
    <w:compatSetting w:name="compatibilityMode" w:uri="http://schemas.microsoft.com/office/word" w:val="12"/>
  </w:compat>
  <w:rsids>
    <w:rsidRoot w:val="000F7698"/>
    <w:rsid w:val="00001001"/>
    <w:rsid w:val="00003037"/>
    <w:rsid w:val="00003B1D"/>
    <w:rsid w:val="00013752"/>
    <w:rsid w:val="0001765C"/>
    <w:rsid w:val="00032E94"/>
    <w:rsid w:val="00050526"/>
    <w:rsid w:val="00052B37"/>
    <w:rsid w:val="0006314A"/>
    <w:rsid w:val="0006409D"/>
    <w:rsid w:val="000739DA"/>
    <w:rsid w:val="000820ED"/>
    <w:rsid w:val="00090160"/>
    <w:rsid w:val="00090B8C"/>
    <w:rsid w:val="00093A3E"/>
    <w:rsid w:val="000A7930"/>
    <w:rsid w:val="000B0FC6"/>
    <w:rsid w:val="000B159C"/>
    <w:rsid w:val="000C4B99"/>
    <w:rsid w:val="000C6767"/>
    <w:rsid w:val="000D12CE"/>
    <w:rsid w:val="000D4BE5"/>
    <w:rsid w:val="000E682D"/>
    <w:rsid w:val="000F12D3"/>
    <w:rsid w:val="000F2D8D"/>
    <w:rsid w:val="000F6EEC"/>
    <w:rsid w:val="000F7698"/>
    <w:rsid w:val="001039A1"/>
    <w:rsid w:val="0010493A"/>
    <w:rsid w:val="00111CE4"/>
    <w:rsid w:val="00115D5F"/>
    <w:rsid w:val="0014446B"/>
    <w:rsid w:val="00145F6D"/>
    <w:rsid w:val="001507F8"/>
    <w:rsid w:val="0015416B"/>
    <w:rsid w:val="00164E0B"/>
    <w:rsid w:val="00165436"/>
    <w:rsid w:val="00166EB4"/>
    <w:rsid w:val="00181068"/>
    <w:rsid w:val="001B4B1A"/>
    <w:rsid w:val="001C1138"/>
    <w:rsid w:val="001C5D5C"/>
    <w:rsid w:val="001E2F9F"/>
    <w:rsid w:val="001E67CC"/>
    <w:rsid w:val="001E7238"/>
    <w:rsid w:val="002018F6"/>
    <w:rsid w:val="002035C9"/>
    <w:rsid w:val="00211A6D"/>
    <w:rsid w:val="00223189"/>
    <w:rsid w:val="002329A6"/>
    <w:rsid w:val="00254ED2"/>
    <w:rsid w:val="00255F48"/>
    <w:rsid w:val="0026132B"/>
    <w:rsid w:val="0026451F"/>
    <w:rsid w:val="00280FA9"/>
    <w:rsid w:val="00285A4D"/>
    <w:rsid w:val="002B021F"/>
    <w:rsid w:val="002B23E2"/>
    <w:rsid w:val="002C6DFD"/>
    <w:rsid w:val="002E0872"/>
    <w:rsid w:val="002F3C41"/>
    <w:rsid w:val="002F403B"/>
    <w:rsid w:val="002F4255"/>
    <w:rsid w:val="002F6E43"/>
    <w:rsid w:val="00300379"/>
    <w:rsid w:val="00306F1A"/>
    <w:rsid w:val="00322D8D"/>
    <w:rsid w:val="0032736E"/>
    <w:rsid w:val="00341167"/>
    <w:rsid w:val="003445E5"/>
    <w:rsid w:val="00360507"/>
    <w:rsid w:val="0036410F"/>
    <w:rsid w:val="003943F7"/>
    <w:rsid w:val="003B0A77"/>
    <w:rsid w:val="003C780A"/>
    <w:rsid w:val="003D3717"/>
    <w:rsid w:val="003D69C4"/>
    <w:rsid w:val="004041D8"/>
    <w:rsid w:val="00406C4E"/>
    <w:rsid w:val="00412CBB"/>
    <w:rsid w:val="00416E3D"/>
    <w:rsid w:val="00420ADF"/>
    <w:rsid w:val="004324A8"/>
    <w:rsid w:val="0044789C"/>
    <w:rsid w:val="004607BF"/>
    <w:rsid w:val="00466DF8"/>
    <w:rsid w:val="00481FB5"/>
    <w:rsid w:val="00495276"/>
    <w:rsid w:val="00497E02"/>
    <w:rsid w:val="004A439A"/>
    <w:rsid w:val="004B4AAC"/>
    <w:rsid w:val="00505EA5"/>
    <w:rsid w:val="005076D9"/>
    <w:rsid w:val="0051588C"/>
    <w:rsid w:val="005165CC"/>
    <w:rsid w:val="0052175C"/>
    <w:rsid w:val="005346C5"/>
    <w:rsid w:val="0055017C"/>
    <w:rsid w:val="00550C31"/>
    <w:rsid w:val="0055304C"/>
    <w:rsid w:val="0055414F"/>
    <w:rsid w:val="00575B2F"/>
    <w:rsid w:val="00585C55"/>
    <w:rsid w:val="005B3871"/>
    <w:rsid w:val="005B5601"/>
    <w:rsid w:val="005B61BB"/>
    <w:rsid w:val="005B68D2"/>
    <w:rsid w:val="005E1871"/>
    <w:rsid w:val="005E3A2E"/>
    <w:rsid w:val="005E526E"/>
    <w:rsid w:val="005F14B4"/>
    <w:rsid w:val="005F3EA3"/>
    <w:rsid w:val="005F5741"/>
    <w:rsid w:val="005F62E0"/>
    <w:rsid w:val="00622102"/>
    <w:rsid w:val="00624DF5"/>
    <w:rsid w:val="0063258E"/>
    <w:rsid w:val="00646E97"/>
    <w:rsid w:val="006577B0"/>
    <w:rsid w:val="006739D2"/>
    <w:rsid w:val="00676439"/>
    <w:rsid w:val="00684085"/>
    <w:rsid w:val="00695BC0"/>
    <w:rsid w:val="006B07D8"/>
    <w:rsid w:val="006E7959"/>
    <w:rsid w:val="006F71F8"/>
    <w:rsid w:val="006F7FE2"/>
    <w:rsid w:val="00702115"/>
    <w:rsid w:val="00702361"/>
    <w:rsid w:val="00702967"/>
    <w:rsid w:val="00710792"/>
    <w:rsid w:val="00720787"/>
    <w:rsid w:val="00735C10"/>
    <w:rsid w:val="0074030E"/>
    <w:rsid w:val="007433D2"/>
    <w:rsid w:val="00747832"/>
    <w:rsid w:val="007548D7"/>
    <w:rsid w:val="007743A9"/>
    <w:rsid w:val="00777938"/>
    <w:rsid w:val="0079293A"/>
    <w:rsid w:val="0079302D"/>
    <w:rsid w:val="0079351F"/>
    <w:rsid w:val="007A287A"/>
    <w:rsid w:val="007A4270"/>
    <w:rsid w:val="007B724C"/>
    <w:rsid w:val="007C5C47"/>
    <w:rsid w:val="007E0C5C"/>
    <w:rsid w:val="007F770E"/>
    <w:rsid w:val="0080516D"/>
    <w:rsid w:val="00806097"/>
    <w:rsid w:val="00806A7D"/>
    <w:rsid w:val="00815B2E"/>
    <w:rsid w:val="00821EC9"/>
    <w:rsid w:val="00827412"/>
    <w:rsid w:val="00832FE9"/>
    <w:rsid w:val="0084743E"/>
    <w:rsid w:val="008507A7"/>
    <w:rsid w:val="0088592A"/>
    <w:rsid w:val="008903EF"/>
    <w:rsid w:val="008B0217"/>
    <w:rsid w:val="008B2BF3"/>
    <w:rsid w:val="008B35F3"/>
    <w:rsid w:val="008B6ACF"/>
    <w:rsid w:val="008C3680"/>
    <w:rsid w:val="008E020F"/>
    <w:rsid w:val="008E4287"/>
    <w:rsid w:val="008F0A61"/>
    <w:rsid w:val="008F50D9"/>
    <w:rsid w:val="00900649"/>
    <w:rsid w:val="00900764"/>
    <w:rsid w:val="00904F5C"/>
    <w:rsid w:val="009067DC"/>
    <w:rsid w:val="00917DDB"/>
    <w:rsid w:val="009212A0"/>
    <w:rsid w:val="00934B13"/>
    <w:rsid w:val="00940F90"/>
    <w:rsid w:val="00947B08"/>
    <w:rsid w:val="00952B7C"/>
    <w:rsid w:val="00961C58"/>
    <w:rsid w:val="00963304"/>
    <w:rsid w:val="00967A24"/>
    <w:rsid w:val="009719A9"/>
    <w:rsid w:val="00973D2B"/>
    <w:rsid w:val="0098315C"/>
    <w:rsid w:val="009964AB"/>
    <w:rsid w:val="009B03EE"/>
    <w:rsid w:val="009C7166"/>
    <w:rsid w:val="009D5920"/>
    <w:rsid w:val="009F508E"/>
    <w:rsid w:val="009F65EB"/>
    <w:rsid w:val="009F678E"/>
    <w:rsid w:val="009F7D6D"/>
    <w:rsid w:val="00A10EA8"/>
    <w:rsid w:val="00A11FC2"/>
    <w:rsid w:val="00A3088A"/>
    <w:rsid w:val="00A4541B"/>
    <w:rsid w:val="00A5764D"/>
    <w:rsid w:val="00A81E9D"/>
    <w:rsid w:val="00A82FF9"/>
    <w:rsid w:val="00A83198"/>
    <w:rsid w:val="00A86866"/>
    <w:rsid w:val="00A95731"/>
    <w:rsid w:val="00AA2232"/>
    <w:rsid w:val="00AB05D6"/>
    <w:rsid w:val="00AB67C2"/>
    <w:rsid w:val="00AC1BBA"/>
    <w:rsid w:val="00AC61F8"/>
    <w:rsid w:val="00AD51DC"/>
    <w:rsid w:val="00AD6F49"/>
    <w:rsid w:val="00AE11F7"/>
    <w:rsid w:val="00AE1C81"/>
    <w:rsid w:val="00AE469A"/>
    <w:rsid w:val="00AE53BB"/>
    <w:rsid w:val="00AF26DF"/>
    <w:rsid w:val="00B002DF"/>
    <w:rsid w:val="00B05CD3"/>
    <w:rsid w:val="00B05EE5"/>
    <w:rsid w:val="00B1329B"/>
    <w:rsid w:val="00B312C1"/>
    <w:rsid w:val="00B34CC9"/>
    <w:rsid w:val="00B45147"/>
    <w:rsid w:val="00B77F18"/>
    <w:rsid w:val="00B85336"/>
    <w:rsid w:val="00B90F04"/>
    <w:rsid w:val="00B95501"/>
    <w:rsid w:val="00B97D13"/>
    <w:rsid w:val="00BA3E89"/>
    <w:rsid w:val="00BB58DE"/>
    <w:rsid w:val="00BC1018"/>
    <w:rsid w:val="00BC2497"/>
    <w:rsid w:val="00BD139B"/>
    <w:rsid w:val="00BD3017"/>
    <w:rsid w:val="00BE00F9"/>
    <w:rsid w:val="00BE04CB"/>
    <w:rsid w:val="00BF01ED"/>
    <w:rsid w:val="00BF11B6"/>
    <w:rsid w:val="00BF59FD"/>
    <w:rsid w:val="00BF7326"/>
    <w:rsid w:val="00C01547"/>
    <w:rsid w:val="00C046C2"/>
    <w:rsid w:val="00C1647C"/>
    <w:rsid w:val="00C3111D"/>
    <w:rsid w:val="00C35793"/>
    <w:rsid w:val="00C362AF"/>
    <w:rsid w:val="00C42550"/>
    <w:rsid w:val="00C5490F"/>
    <w:rsid w:val="00C623BD"/>
    <w:rsid w:val="00C76902"/>
    <w:rsid w:val="00C77B55"/>
    <w:rsid w:val="00C81562"/>
    <w:rsid w:val="00C93BCB"/>
    <w:rsid w:val="00C94874"/>
    <w:rsid w:val="00CA728B"/>
    <w:rsid w:val="00CB28F5"/>
    <w:rsid w:val="00CC0ACF"/>
    <w:rsid w:val="00CC4024"/>
    <w:rsid w:val="00D06448"/>
    <w:rsid w:val="00D24D69"/>
    <w:rsid w:val="00D2642C"/>
    <w:rsid w:val="00D405F5"/>
    <w:rsid w:val="00D40E8A"/>
    <w:rsid w:val="00D4604F"/>
    <w:rsid w:val="00D61919"/>
    <w:rsid w:val="00D92DB2"/>
    <w:rsid w:val="00DA696A"/>
    <w:rsid w:val="00DB195F"/>
    <w:rsid w:val="00DD3D26"/>
    <w:rsid w:val="00DD6E00"/>
    <w:rsid w:val="00DE195C"/>
    <w:rsid w:val="00DF6903"/>
    <w:rsid w:val="00E119E8"/>
    <w:rsid w:val="00E127D4"/>
    <w:rsid w:val="00E238D5"/>
    <w:rsid w:val="00E24F02"/>
    <w:rsid w:val="00E30DC4"/>
    <w:rsid w:val="00E45B36"/>
    <w:rsid w:val="00E5148D"/>
    <w:rsid w:val="00E52BEC"/>
    <w:rsid w:val="00E5560C"/>
    <w:rsid w:val="00E82242"/>
    <w:rsid w:val="00E845B5"/>
    <w:rsid w:val="00E93B9F"/>
    <w:rsid w:val="00E9478E"/>
    <w:rsid w:val="00EA5151"/>
    <w:rsid w:val="00EA71E9"/>
    <w:rsid w:val="00EC4B37"/>
    <w:rsid w:val="00EC5348"/>
    <w:rsid w:val="00EF0B57"/>
    <w:rsid w:val="00EF0C49"/>
    <w:rsid w:val="00EF2623"/>
    <w:rsid w:val="00F15EFB"/>
    <w:rsid w:val="00F20738"/>
    <w:rsid w:val="00F2691D"/>
    <w:rsid w:val="00F36B31"/>
    <w:rsid w:val="00F4754D"/>
    <w:rsid w:val="00F507AD"/>
    <w:rsid w:val="00F70220"/>
    <w:rsid w:val="00F82154"/>
    <w:rsid w:val="00F8268B"/>
    <w:rsid w:val="00F91F27"/>
    <w:rsid w:val="00F9696B"/>
    <w:rsid w:val="00FD0376"/>
    <w:rsid w:val="00FD19C4"/>
    <w:rsid w:val="00FD4E6D"/>
    <w:rsid w:val="00FD65C9"/>
    <w:rsid w:val="00FE61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A2232"/>
  </w:style>
  <w:style w:type="paragraph" w:styleId="1">
    <w:name w:val="heading 1"/>
    <w:basedOn w:val="a0"/>
    <w:next w:val="a0"/>
    <w:link w:val="10"/>
    <w:uiPriority w:val="9"/>
    <w:qFormat/>
    <w:rsid w:val="00AA22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AA22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AA223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AA223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AA223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AA223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AA223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AA223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semiHidden/>
    <w:unhideWhenUsed/>
    <w:qFormat/>
    <w:rsid w:val="00AA223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C93BCB"/>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1">
    <w:name w:val="s1"/>
    <w:rsid w:val="00001001"/>
    <w:rPr>
      <w:rFonts w:ascii="Courier New" w:hAnsi="Courier New" w:cs="Courier New" w:hint="default"/>
      <w:b/>
      <w:bCs/>
      <w:i w:val="0"/>
      <w:iCs w:val="0"/>
      <w:strike w:val="0"/>
      <w:dstrike w:val="0"/>
      <w:color w:val="000000"/>
      <w:sz w:val="32"/>
      <w:szCs w:val="32"/>
      <w:u w:val="none"/>
      <w:effect w:val="none"/>
    </w:rPr>
  </w:style>
  <w:style w:type="paragraph" w:styleId="a4">
    <w:name w:val="No Spacing"/>
    <w:uiPriority w:val="1"/>
    <w:qFormat/>
    <w:rsid w:val="00AA2232"/>
    <w:pPr>
      <w:spacing w:after="0" w:line="240" w:lineRule="auto"/>
    </w:pPr>
  </w:style>
  <w:style w:type="paragraph" w:styleId="a5">
    <w:name w:val="List Paragraph"/>
    <w:aliases w:val="маркированный"/>
    <w:basedOn w:val="a0"/>
    <w:link w:val="a6"/>
    <w:uiPriority w:val="34"/>
    <w:qFormat/>
    <w:rsid w:val="00001001"/>
    <w:pPr>
      <w:ind w:left="720"/>
      <w:contextualSpacing/>
    </w:pPr>
  </w:style>
  <w:style w:type="paragraph" w:customStyle="1" w:styleId="Default">
    <w:name w:val="Default"/>
    <w:rsid w:val="00001001"/>
    <w:pPr>
      <w:autoSpaceDE w:val="0"/>
      <w:autoSpaceDN w:val="0"/>
      <w:adjustRightInd w:val="0"/>
    </w:pPr>
    <w:rPr>
      <w:rFonts w:ascii="Times New Roman" w:eastAsia="Times New Roman" w:hAnsi="Times New Roman"/>
      <w:color w:val="000000"/>
      <w:sz w:val="24"/>
      <w:szCs w:val="24"/>
    </w:rPr>
  </w:style>
  <w:style w:type="numbering" w:customStyle="1" w:styleId="11">
    <w:name w:val="Нет списка1"/>
    <w:next w:val="a3"/>
    <w:uiPriority w:val="99"/>
    <w:semiHidden/>
    <w:unhideWhenUsed/>
    <w:rsid w:val="0010493A"/>
  </w:style>
  <w:style w:type="character" w:customStyle="1" w:styleId="A00">
    <w:name w:val="A0"/>
    <w:rsid w:val="0010493A"/>
    <w:rPr>
      <w:color w:val="000000"/>
      <w:sz w:val="22"/>
      <w:szCs w:val="22"/>
    </w:rPr>
  </w:style>
  <w:style w:type="paragraph" w:styleId="a7">
    <w:name w:val="Normal (Web)"/>
    <w:basedOn w:val="a0"/>
    <w:uiPriority w:val="99"/>
    <w:unhideWhenUsed/>
    <w:rsid w:val="0010493A"/>
    <w:pPr>
      <w:ind w:firstLine="400"/>
    </w:pPr>
    <w:rPr>
      <w:rFonts w:ascii="Times New Roman" w:eastAsia="Times New Roman" w:hAnsi="Times New Roman" w:cs="Times New Roman"/>
      <w:sz w:val="24"/>
      <w:szCs w:val="24"/>
    </w:rPr>
  </w:style>
  <w:style w:type="paragraph" w:styleId="a8">
    <w:name w:val="Balloon Text"/>
    <w:basedOn w:val="a0"/>
    <w:link w:val="a9"/>
    <w:uiPriority w:val="99"/>
    <w:semiHidden/>
    <w:unhideWhenUsed/>
    <w:rsid w:val="0010493A"/>
    <w:rPr>
      <w:rFonts w:ascii="Segoe UI" w:hAnsi="Segoe UI" w:cs="Segoe UI"/>
      <w:sz w:val="18"/>
      <w:szCs w:val="18"/>
    </w:rPr>
  </w:style>
  <w:style w:type="character" w:customStyle="1" w:styleId="a9">
    <w:name w:val="Текст выноски Знак"/>
    <w:link w:val="a8"/>
    <w:uiPriority w:val="99"/>
    <w:semiHidden/>
    <w:rsid w:val="0010493A"/>
    <w:rPr>
      <w:rFonts w:ascii="Segoe UI" w:hAnsi="Segoe UI" w:cs="Segoe UI"/>
      <w:sz w:val="18"/>
      <w:szCs w:val="18"/>
    </w:rPr>
  </w:style>
  <w:style w:type="character" w:customStyle="1" w:styleId="10">
    <w:name w:val="Заголовок 1 Знак"/>
    <w:basedOn w:val="a1"/>
    <w:link w:val="1"/>
    <w:uiPriority w:val="9"/>
    <w:rsid w:val="00AA2232"/>
    <w:rPr>
      <w:rFonts w:asciiTheme="majorHAnsi" w:eastAsiaTheme="majorEastAsia" w:hAnsiTheme="majorHAnsi" w:cstheme="majorBidi"/>
      <w:b/>
      <w:bCs/>
      <w:color w:val="365F91" w:themeColor="accent1" w:themeShade="BF"/>
      <w:sz w:val="28"/>
      <w:szCs w:val="28"/>
    </w:rPr>
  </w:style>
  <w:style w:type="paragraph" w:customStyle="1" w:styleId="21">
    <w:name w:val="Заголовок 21"/>
    <w:basedOn w:val="a0"/>
    <w:next w:val="a0"/>
    <w:uiPriority w:val="9"/>
    <w:unhideWhenUsed/>
    <w:rsid w:val="00E93B9F"/>
    <w:pPr>
      <w:keepNext/>
      <w:keepLines/>
      <w:spacing w:before="40" w:line="259" w:lineRule="auto"/>
      <w:ind w:left="851" w:hanging="567"/>
      <w:outlineLvl w:val="1"/>
    </w:pPr>
    <w:rPr>
      <w:rFonts w:ascii="Calibri Light" w:eastAsia="Times New Roman" w:hAnsi="Calibri Light" w:cs="Times New Roman"/>
      <w:color w:val="2E74B5"/>
      <w:sz w:val="26"/>
      <w:szCs w:val="26"/>
    </w:rPr>
  </w:style>
  <w:style w:type="paragraph" w:customStyle="1" w:styleId="31">
    <w:name w:val="Заголовок 31"/>
    <w:basedOn w:val="a0"/>
    <w:next w:val="a0"/>
    <w:uiPriority w:val="9"/>
    <w:semiHidden/>
    <w:unhideWhenUsed/>
    <w:rsid w:val="00E93B9F"/>
    <w:pPr>
      <w:keepNext/>
      <w:keepLines/>
      <w:spacing w:before="200"/>
      <w:outlineLvl w:val="2"/>
    </w:pPr>
    <w:rPr>
      <w:rFonts w:ascii="Calibri Light" w:eastAsia="Times New Roman" w:hAnsi="Calibri Light" w:cs="Times New Roman"/>
      <w:b/>
      <w:bCs/>
      <w:color w:val="5B9BD5"/>
    </w:rPr>
  </w:style>
  <w:style w:type="numbering" w:customStyle="1" w:styleId="22">
    <w:name w:val="Нет списка2"/>
    <w:next w:val="a3"/>
    <w:uiPriority w:val="99"/>
    <w:semiHidden/>
    <w:unhideWhenUsed/>
    <w:rsid w:val="00E93B9F"/>
  </w:style>
  <w:style w:type="character" w:customStyle="1" w:styleId="20">
    <w:name w:val="Заголовок 2 Знак"/>
    <w:basedOn w:val="a1"/>
    <w:link w:val="2"/>
    <w:uiPriority w:val="9"/>
    <w:semiHidden/>
    <w:rsid w:val="00AA223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semiHidden/>
    <w:rsid w:val="00AA2232"/>
    <w:rPr>
      <w:rFonts w:asciiTheme="majorHAnsi" w:eastAsiaTheme="majorEastAsia" w:hAnsiTheme="majorHAnsi" w:cstheme="majorBidi"/>
      <w:b/>
      <w:bCs/>
      <w:color w:val="4F81BD" w:themeColor="accent1"/>
    </w:rPr>
  </w:style>
  <w:style w:type="character" w:customStyle="1" w:styleId="a6">
    <w:name w:val="Абзац списка Знак"/>
    <w:aliases w:val="маркированный Знак"/>
    <w:link w:val="a5"/>
    <w:uiPriority w:val="34"/>
    <w:rsid w:val="00E93B9F"/>
  </w:style>
  <w:style w:type="character" w:customStyle="1" w:styleId="apple-style-span">
    <w:name w:val="apple-style-span"/>
    <w:basedOn w:val="a1"/>
    <w:rsid w:val="00E93B9F"/>
  </w:style>
  <w:style w:type="character" w:customStyle="1" w:styleId="apple-converted-space">
    <w:name w:val="apple-converted-space"/>
    <w:basedOn w:val="a1"/>
    <w:rsid w:val="00E93B9F"/>
  </w:style>
  <w:style w:type="character" w:styleId="aa">
    <w:name w:val="Hyperlink"/>
    <w:rsid w:val="00E93B9F"/>
    <w:rPr>
      <w:color w:val="0000FF"/>
      <w:u w:val="single"/>
    </w:rPr>
  </w:style>
  <w:style w:type="table" w:customStyle="1" w:styleId="12">
    <w:name w:val="Сетка таблицы1"/>
    <w:basedOn w:val="a2"/>
    <w:next w:val="ab"/>
    <w:uiPriority w:val="59"/>
    <w:rsid w:val="00E93B9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3">
    <w:name w:val="Верхний колонтитул1"/>
    <w:basedOn w:val="a0"/>
    <w:next w:val="ac"/>
    <w:link w:val="ad"/>
    <w:uiPriority w:val="99"/>
    <w:unhideWhenUsed/>
    <w:rsid w:val="00E93B9F"/>
    <w:pPr>
      <w:tabs>
        <w:tab w:val="center" w:pos="4677"/>
        <w:tab w:val="right" w:pos="9355"/>
      </w:tabs>
    </w:pPr>
    <w:rPr>
      <w:rFonts w:eastAsia="Times New Roman" w:cs="Times New Roman"/>
    </w:rPr>
  </w:style>
  <w:style w:type="character" w:customStyle="1" w:styleId="ad">
    <w:name w:val="Верхний колонтитул Знак"/>
    <w:link w:val="13"/>
    <w:uiPriority w:val="99"/>
    <w:rsid w:val="00E93B9F"/>
    <w:rPr>
      <w:rFonts w:eastAsia="Times New Roman"/>
      <w:lang w:eastAsia="ru-RU"/>
    </w:rPr>
  </w:style>
  <w:style w:type="paragraph" w:customStyle="1" w:styleId="14">
    <w:name w:val="Нижний колонтитул1"/>
    <w:basedOn w:val="a0"/>
    <w:next w:val="ae"/>
    <w:link w:val="af"/>
    <w:uiPriority w:val="99"/>
    <w:unhideWhenUsed/>
    <w:rsid w:val="00E93B9F"/>
    <w:pPr>
      <w:tabs>
        <w:tab w:val="center" w:pos="4677"/>
        <w:tab w:val="right" w:pos="9355"/>
      </w:tabs>
    </w:pPr>
    <w:rPr>
      <w:rFonts w:eastAsia="Times New Roman" w:cs="Times New Roman"/>
    </w:rPr>
  </w:style>
  <w:style w:type="character" w:customStyle="1" w:styleId="af">
    <w:name w:val="Нижний колонтитул Знак"/>
    <w:link w:val="14"/>
    <w:uiPriority w:val="99"/>
    <w:rsid w:val="00E93B9F"/>
    <w:rPr>
      <w:rFonts w:eastAsia="Times New Roman"/>
      <w:lang w:eastAsia="ru-RU"/>
    </w:rPr>
  </w:style>
  <w:style w:type="character" w:customStyle="1" w:styleId="note">
    <w:name w:val="note"/>
    <w:basedOn w:val="a1"/>
    <w:rsid w:val="00E93B9F"/>
  </w:style>
  <w:style w:type="paragraph" w:customStyle="1" w:styleId="Style11">
    <w:name w:val="Style11"/>
    <w:basedOn w:val="a0"/>
    <w:uiPriority w:val="99"/>
    <w:rsid w:val="00E93B9F"/>
    <w:pPr>
      <w:widowControl w:val="0"/>
      <w:autoSpaceDE w:val="0"/>
      <w:autoSpaceDN w:val="0"/>
      <w:adjustRightInd w:val="0"/>
      <w:spacing w:line="324" w:lineRule="exact"/>
      <w:jc w:val="center"/>
    </w:pPr>
    <w:rPr>
      <w:rFonts w:ascii="Times New Roman" w:eastAsia="Times New Roman" w:hAnsi="Times New Roman" w:cs="Times New Roman"/>
      <w:sz w:val="24"/>
      <w:szCs w:val="24"/>
    </w:rPr>
  </w:style>
  <w:style w:type="paragraph" w:customStyle="1" w:styleId="Style13">
    <w:name w:val="Style13"/>
    <w:basedOn w:val="a0"/>
    <w:uiPriority w:val="99"/>
    <w:rsid w:val="00E93B9F"/>
    <w:pPr>
      <w:widowControl w:val="0"/>
      <w:autoSpaceDE w:val="0"/>
      <w:autoSpaceDN w:val="0"/>
      <w:adjustRightInd w:val="0"/>
      <w:spacing w:line="326" w:lineRule="exact"/>
      <w:ind w:firstLine="394"/>
    </w:pPr>
    <w:rPr>
      <w:rFonts w:ascii="Times New Roman" w:eastAsia="Times New Roman" w:hAnsi="Times New Roman" w:cs="Times New Roman"/>
      <w:sz w:val="24"/>
      <w:szCs w:val="24"/>
    </w:rPr>
  </w:style>
  <w:style w:type="character" w:customStyle="1" w:styleId="FontStyle48">
    <w:name w:val="Font Style48"/>
    <w:uiPriority w:val="99"/>
    <w:rsid w:val="00E93B9F"/>
    <w:rPr>
      <w:rFonts w:ascii="Times New Roman" w:hAnsi="Times New Roman" w:cs="Times New Roman"/>
      <w:b/>
      <w:bCs/>
      <w:sz w:val="26"/>
      <w:szCs w:val="26"/>
    </w:rPr>
  </w:style>
  <w:style w:type="character" w:customStyle="1" w:styleId="FontStyle49">
    <w:name w:val="Font Style49"/>
    <w:uiPriority w:val="99"/>
    <w:rsid w:val="00E93B9F"/>
    <w:rPr>
      <w:rFonts w:ascii="Times New Roman" w:hAnsi="Times New Roman" w:cs="Times New Roman"/>
      <w:sz w:val="26"/>
      <w:szCs w:val="26"/>
    </w:rPr>
  </w:style>
  <w:style w:type="paragraph" w:customStyle="1" w:styleId="Pa7">
    <w:name w:val="Pa7"/>
    <w:basedOn w:val="a0"/>
    <w:next w:val="a0"/>
    <w:rsid w:val="00E93B9F"/>
    <w:pPr>
      <w:autoSpaceDE w:val="0"/>
      <w:autoSpaceDN w:val="0"/>
      <w:adjustRightInd w:val="0"/>
      <w:spacing w:line="241" w:lineRule="atLeast"/>
    </w:pPr>
    <w:rPr>
      <w:rFonts w:ascii="Times New Roman" w:hAnsi="Times New Roman" w:cs="Times New Roman"/>
      <w:sz w:val="24"/>
      <w:szCs w:val="24"/>
    </w:rPr>
  </w:style>
  <w:style w:type="numbering" w:customStyle="1" w:styleId="a">
    <w:name w:val="МОЙ СТИЛЬ"/>
    <w:uiPriority w:val="99"/>
    <w:rsid w:val="00E93B9F"/>
    <w:pPr>
      <w:numPr>
        <w:numId w:val="1"/>
      </w:numPr>
    </w:pPr>
  </w:style>
  <w:style w:type="character" w:styleId="af0">
    <w:name w:val="annotation reference"/>
    <w:uiPriority w:val="99"/>
    <w:semiHidden/>
    <w:unhideWhenUsed/>
    <w:rsid w:val="00E93B9F"/>
    <w:rPr>
      <w:sz w:val="16"/>
      <w:szCs w:val="16"/>
    </w:rPr>
  </w:style>
  <w:style w:type="paragraph" w:customStyle="1" w:styleId="15">
    <w:name w:val="Текст примечания1"/>
    <w:basedOn w:val="a0"/>
    <w:next w:val="af1"/>
    <w:link w:val="af2"/>
    <w:uiPriority w:val="99"/>
    <w:semiHidden/>
    <w:unhideWhenUsed/>
    <w:rsid w:val="00E93B9F"/>
    <w:pPr>
      <w:ind w:left="851" w:hanging="567"/>
    </w:pPr>
    <w:rPr>
      <w:rFonts w:cs="Times New Roman"/>
      <w:sz w:val="20"/>
      <w:szCs w:val="20"/>
    </w:rPr>
  </w:style>
  <w:style w:type="character" w:customStyle="1" w:styleId="af2">
    <w:name w:val="Текст примечания Знак"/>
    <w:link w:val="15"/>
    <w:uiPriority w:val="99"/>
    <w:semiHidden/>
    <w:rsid w:val="00E93B9F"/>
    <w:rPr>
      <w:sz w:val="20"/>
      <w:szCs w:val="20"/>
    </w:rPr>
  </w:style>
  <w:style w:type="paragraph" w:customStyle="1" w:styleId="16">
    <w:name w:val="Тема примечания1"/>
    <w:basedOn w:val="af1"/>
    <w:next w:val="af1"/>
    <w:uiPriority w:val="99"/>
    <w:semiHidden/>
    <w:unhideWhenUsed/>
    <w:rsid w:val="00E93B9F"/>
    <w:pPr>
      <w:ind w:left="851" w:hanging="567"/>
    </w:pPr>
    <w:rPr>
      <w:rFonts w:cs="Times New Roman"/>
      <w:b/>
      <w:bCs/>
    </w:rPr>
  </w:style>
  <w:style w:type="character" w:customStyle="1" w:styleId="af3">
    <w:name w:val="Тема примечания Знак"/>
    <w:link w:val="af4"/>
    <w:uiPriority w:val="99"/>
    <w:semiHidden/>
    <w:rsid w:val="00E93B9F"/>
    <w:rPr>
      <w:b/>
      <w:bCs/>
      <w:sz w:val="20"/>
      <w:szCs w:val="20"/>
    </w:rPr>
  </w:style>
  <w:style w:type="character" w:customStyle="1" w:styleId="j21">
    <w:name w:val="j21"/>
    <w:basedOn w:val="a1"/>
    <w:rsid w:val="00E93B9F"/>
  </w:style>
  <w:style w:type="character" w:customStyle="1" w:styleId="210">
    <w:name w:val="Заголовок 2 Знак1"/>
    <w:uiPriority w:val="9"/>
    <w:semiHidden/>
    <w:rsid w:val="00E93B9F"/>
    <w:rPr>
      <w:rFonts w:ascii="Cambria" w:eastAsia="Times New Roman" w:hAnsi="Cambria" w:cs="Times New Roman"/>
      <w:b/>
      <w:bCs/>
      <w:color w:val="4F81BD"/>
      <w:sz w:val="26"/>
      <w:szCs w:val="26"/>
    </w:rPr>
  </w:style>
  <w:style w:type="character" w:customStyle="1" w:styleId="310">
    <w:name w:val="Заголовок 3 Знак1"/>
    <w:uiPriority w:val="9"/>
    <w:semiHidden/>
    <w:rsid w:val="00E93B9F"/>
    <w:rPr>
      <w:rFonts w:ascii="Cambria" w:eastAsia="Times New Roman" w:hAnsi="Cambria" w:cs="Times New Roman"/>
      <w:b/>
      <w:bCs/>
      <w:color w:val="4F81BD"/>
    </w:rPr>
  </w:style>
  <w:style w:type="table" w:styleId="ab">
    <w:name w:val="Table Grid"/>
    <w:basedOn w:val="a2"/>
    <w:uiPriority w:val="59"/>
    <w:rsid w:val="00E93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0"/>
    <w:link w:val="17"/>
    <w:uiPriority w:val="99"/>
    <w:semiHidden/>
    <w:unhideWhenUsed/>
    <w:rsid w:val="00E93B9F"/>
    <w:pPr>
      <w:tabs>
        <w:tab w:val="center" w:pos="4677"/>
        <w:tab w:val="right" w:pos="9355"/>
      </w:tabs>
    </w:pPr>
  </w:style>
  <w:style w:type="character" w:customStyle="1" w:styleId="17">
    <w:name w:val="Верхний колонтитул Знак1"/>
    <w:link w:val="ac"/>
    <w:uiPriority w:val="99"/>
    <w:semiHidden/>
    <w:rsid w:val="00E93B9F"/>
    <w:rPr>
      <w:rFonts w:ascii="Calibri" w:eastAsia="Calibri" w:hAnsi="Calibri" w:cs="Calibri"/>
    </w:rPr>
  </w:style>
  <w:style w:type="paragraph" w:styleId="ae">
    <w:name w:val="footer"/>
    <w:basedOn w:val="a0"/>
    <w:link w:val="18"/>
    <w:uiPriority w:val="99"/>
    <w:semiHidden/>
    <w:unhideWhenUsed/>
    <w:rsid w:val="00E93B9F"/>
    <w:pPr>
      <w:tabs>
        <w:tab w:val="center" w:pos="4677"/>
        <w:tab w:val="right" w:pos="9355"/>
      </w:tabs>
    </w:pPr>
  </w:style>
  <w:style w:type="character" w:customStyle="1" w:styleId="18">
    <w:name w:val="Нижний колонтитул Знак1"/>
    <w:link w:val="ae"/>
    <w:uiPriority w:val="99"/>
    <w:semiHidden/>
    <w:rsid w:val="00E93B9F"/>
    <w:rPr>
      <w:rFonts w:ascii="Calibri" w:eastAsia="Calibri" w:hAnsi="Calibri" w:cs="Calibri"/>
    </w:rPr>
  </w:style>
  <w:style w:type="paragraph" w:styleId="af1">
    <w:name w:val="annotation text"/>
    <w:basedOn w:val="a0"/>
    <w:link w:val="19"/>
    <w:uiPriority w:val="99"/>
    <w:semiHidden/>
    <w:unhideWhenUsed/>
    <w:rsid w:val="00E93B9F"/>
    <w:rPr>
      <w:sz w:val="20"/>
      <w:szCs w:val="20"/>
    </w:rPr>
  </w:style>
  <w:style w:type="character" w:customStyle="1" w:styleId="19">
    <w:name w:val="Текст примечания Знак1"/>
    <w:link w:val="af1"/>
    <w:uiPriority w:val="99"/>
    <w:semiHidden/>
    <w:rsid w:val="00E93B9F"/>
    <w:rPr>
      <w:rFonts w:ascii="Calibri" w:eastAsia="Calibri" w:hAnsi="Calibri" w:cs="Calibri"/>
      <w:sz w:val="20"/>
      <w:szCs w:val="20"/>
    </w:rPr>
  </w:style>
  <w:style w:type="paragraph" w:styleId="af4">
    <w:name w:val="annotation subject"/>
    <w:basedOn w:val="af1"/>
    <w:next w:val="af1"/>
    <w:link w:val="af3"/>
    <w:uiPriority w:val="99"/>
    <w:semiHidden/>
    <w:unhideWhenUsed/>
    <w:rsid w:val="00E93B9F"/>
    <w:rPr>
      <w:rFonts w:cs="Times New Roman"/>
      <w:b/>
      <w:bCs/>
    </w:rPr>
  </w:style>
  <w:style w:type="character" w:customStyle="1" w:styleId="1a">
    <w:name w:val="Тема примечания Знак1"/>
    <w:uiPriority w:val="99"/>
    <w:semiHidden/>
    <w:rsid w:val="00E93B9F"/>
    <w:rPr>
      <w:rFonts w:ascii="Calibri" w:eastAsia="Calibri" w:hAnsi="Calibri" w:cs="Calibri"/>
      <w:b/>
      <w:bCs/>
      <w:sz w:val="20"/>
      <w:szCs w:val="20"/>
    </w:rPr>
  </w:style>
  <w:style w:type="character" w:customStyle="1" w:styleId="40">
    <w:name w:val="Заголовок 4 Знак"/>
    <w:basedOn w:val="a1"/>
    <w:link w:val="4"/>
    <w:uiPriority w:val="9"/>
    <w:semiHidden/>
    <w:rsid w:val="00AA2232"/>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AA2232"/>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AA2232"/>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AA2232"/>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AA2232"/>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semiHidden/>
    <w:rsid w:val="00AA2232"/>
    <w:rPr>
      <w:rFonts w:asciiTheme="majorHAnsi" w:eastAsiaTheme="majorEastAsia" w:hAnsiTheme="majorHAnsi" w:cstheme="majorBidi"/>
      <w:i/>
      <w:iCs/>
      <w:color w:val="404040" w:themeColor="text1" w:themeTint="BF"/>
      <w:sz w:val="20"/>
      <w:szCs w:val="20"/>
    </w:rPr>
  </w:style>
  <w:style w:type="paragraph" w:styleId="af5">
    <w:name w:val="caption"/>
    <w:basedOn w:val="a0"/>
    <w:next w:val="a0"/>
    <w:uiPriority w:val="35"/>
    <w:semiHidden/>
    <w:unhideWhenUsed/>
    <w:qFormat/>
    <w:rsid w:val="00AA2232"/>
    <w:pPr>
      <w:spacing w:line="240" w:lineRule="auto"/>
    </w:pPr>
    <w:rPr>
      <w:b/>
      <w:bCs/>
      <w:color w:val="4F81BD" w:themeColor="accent1"/>
      <w:sz w:val="18"/>
      <w:szCs w:val="18"/>
    </w:rPr>
  </w:style>
  <w:style w:type="paragraph" w:styleId="af6">
    <w:name w:val="Title"/>
    <w:basedOn w:val="a0"/>
    <w:next w:val="a0"/>
    <w:link w:val="af7"/>
    <w:uiPriority w:val="10"/>
    <w:qFormat/>
    <w:rsid w:val="00AA223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f7">
    <w:name w:val="Название Знак"/>
    <w:basedOn w:val="a1"/>
    <w:link w:val="af6"/>
    <w:uiPriority w:val="10"/>
    <w:rsid w:val="00AA2232"/>
    <w:rPr>
      <w:rFonts w:asciiTheme="majorHAnsi" w:eastAsiaTheme="majorEastAsia" w:hAnsiTheme="majorHAnsi" w:cstheme="majorBidi"/>
      <w:color w:val="17365D" w:themeColor="text2" w:themeShade="BF"/>
      <w:spacing w:val="5"/>
      <w:sz w:val="52"/>
      <w:szCs w:val="52"/>
    </w:rPr>
  </w:style>
  <w:style w:type="paragraph" w:styleId="af8">
    <w:name w:val="Subtitle"/>
    <w:basedOn w:val="a0"/>
    <w:next w:val="a0"/>
    <w:link w:val="af9"/>
    <w:uiPriority w:val="11"/>
    <w:qFormat/>
    <w:rsid w:val="00AA223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1"/>
    <w:link w:val="af8"/>
    <w:uiPriority w:val="11"/>
    <w:rsid w:val="00AA2232"/>
    <w:rPr>
      <w:rFonts w:asciiTheme="majorHAnsi" w:eastAsiaTheme="majorEastAsia" w:hAnsiTheme="majorHAnsi" w:cstheme="majorBidi"/>
      <w:i/>
      <w:iCs/>
      <w:color w:val="4F81BD" w:themeColor="accent1"/>
      <w:spacing w:val="15"/>
      <w:sz w:val="24"/>
      <w:szCs w:val="24"/>
    </w:rPr>
  </w:style>
  <w:style w:type="character" w:styleId="afa">
    <w:name w:val="Strong"/>
    <w:basedOn w:val="a1"/>
    <w:uiPriority w:val="22"/>
    <w:qFormat/>
    <w:rsid w:val="00AA2232"/>
    <w:rPr>
      <w:b/>
      <w:bCs/>
    </w:rPr>
  </w:style>
  <w:style w:type="character" w:styleId="afb">
    <w:name w:val="Emphasis"/>
    <w:basedOn w:val="a1"/>
    <w:uiPriority w:val="20"/>
    <w:qFormat/>
    <w:rsid w:val="00AA2232"/>
    <w:rPr>
      <w:i/>
      <w:iCs/>
    </w:rPr>
  </w:style>
  <w:style w:type="paragraph" w:styleId="23">
    <w:name w:val="Quote"/>
    <w:basedOn w:val="a0"/>
    <w:next w:val="a0"/>
    <w:link w:val="24"/>
    <w:uiPriority w:val="29"/>
    <w:qFormat/>
    <w:rsid w:val="00AA2232"/>
    <w:rPr>
      <w:i/>
      <w:iCs/>
      <w:color w:val="000000" w:themeColor="text1"/>
    </w:rPr>
  </w:style>
  <w:style w:type="character" w:customStyle="1" w:styleId="24">
    <w:name w:val="Цитата 2 Знак"/>
    <w:basedOn w:val="a1"/>
    <w:link w:val="23"/>
    <w:uiPriority w:val="29"/>
    <w:rsid w:val="00AA2232"/>
    <w:rPr>
      <w:i/>
      <w:iCs/>
      <w:color w:val="000000" w:themeColor="text1"/>
    </w:rPr>
  </w:style>
  <w:style w:type="paragraph" w:styleId="afc">
    <w:name w:val="Intense Quote"/>
    <w:basedOn w:val="a0"/>
    <w:next w:val="a0"/>
    <w:link w:val="afd"/>
    <w:uiPriority w:val="30"/>
    <w:qFormat/>
    <w:rsid w:val="00AA2232"/>
    <w:pPr>
      <w:pBdr>
        <w:bottom w:val="single" w:sz="4" w:space="4" w:color="4F81BD" w:themeColor="accent1"/>
      </w:pBdr>
      <w:spacing w:before="200" w:after="280"/>
      <w:ind w:left="936" w:right="936"/>
    </w:pPr>
    <w:rPr>
      <w:b/>
      <w:bCs/>
      <w:i/>
      <w:iCs/>
      <w:color w:val="4F81BD" w:themeColor="accent1"/>
    </w:rPr>
  </w:style>
  <w:style w:type="character" w:customStyle="1" w:styleId="afd">
    <w:name w:val="Выделенная цитата Знак"/>
    <w:basedOn w:val="a1"/>
    <w:link w:val="afc"/>
    <w:uiPriority w:val="30"/>
    <w:rsid w:val="00AA2232"/>
    <w:rPr>
      <w:b/>
      <w:bCs/>
      <w:i/>
      <w:iCs/>
      <w:color w:val="4F81BD" w:themeColor="accent1"/>
    </w:rPr>
  </w:style>
  <w:style w:type="character" w:styleId="afe">
    <w:name w:val="Subtle Emphasis"/>
    <w:basedOn w:val="a1"/>
    <w:uiPriority w:val="19"/>
    <w:qFormat/>
    <w:rsid w:val="00AA2232"/>
    <w:rPr>
      <w:i/>
      <w:iCs/>
      <w:color w:val="808080" w:themeColor="text1" w:themeTint="7F"/>
    </w:rPr>
  </w:style>
  <w:style w:type="character" w:styleId="aff">
    <w:name w:val="Intense Emphasis"/>
    <w:basedOn w:val="a1"/>
    <w:uiPriority w:val="21"/>
    <w:qFormat/>
    <w:rsid w:val="00AA2232"/>
    <w:rPr>
      <w:b/>
      <w:bCs/>
      <w:i/>
      <w:iCs/>
      <w:color w:val="4F81BD" w:themeColor="accent1"/>
    </w:rPr>
  </w:style>
  <w:style w:type="character" w:styleId="aff0">
    <w:name w:val="Subtle Reference"/>
    <w:basedOn w:val="a1"/>
    <w:uiPriority w:val="31"/>
    <w:qFormat/>
    <w:rsid w:val="00AA2232"/>
    <w:rPr>
      <w:smallCaps/>
      <w:color w:val="C0504D" w:themeColor="accent2"/>
      <w:u w:val="single"/>
    </w:rPr>
  </w:style>
  <w:style w:type="character" w:styleId="aff1">
    <w:name w:val="Intense Reference"/>
    <w:basedOn w:val="a1"/>
    <w:uiPriority w:val="32"/>
    <w:qFormat/>
    <w:rsid w:val="00AA2232"/>
    <w:rPr>
      <w:b/>
      <w:bCs/>
      <w:smallCaps/>
      <w:color w:val="C0504D" w:themeColor="accent2"/>
      <w:spacing w:val="5"/>
      <w:u w:val="single"/>
    </w:rPr>
  </w:style>
  <w:style w:type="character" w:styleId="aff2">
    <w:name w:val="Book Title"/>
    <w:basedOn w:val="a1"/>
    <w:uiPriority w:val="33"/>
    <w:qFormat/>
    <w:rsid w:val="00AA2232"/>
    <w:rPr>
      <w:b/>
      <w:bCs/>
      <w:smallCaps/>
      <w:spacing w:val="5"/>
    </w:rPr>
  </w:style>
  <w:style w:type="paragraph" w:styleId="aff3">
    <w:name w:val="TOC Heading"/>
    <w:basedOn w:val="1"/>
    <w:next w:val="a0"/>
    <w:uiPriority w:val="39"/>
    <w:semiHidden/>
    <w:unhideWhenUsed/>
    <w:qFormat/>
    <w:rsid w:val="00AA223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28745">
      <w:bodyDiv w:val="1"/>
      <w:marLeft w:val="0"/>
      <w:marRight w:val="0"/>
      <w:marTop w:val="0"/>
      <w:marBottom w:val="0"/>
      <w:divBdr>
        <w:top w:val="none" w:sz="0" w:space="0" w:color="auto"/>
        <w:left w:val="none" w:sz="0" w:space="0" w:color="auto"/>
        <w:bottom w:val="none" w:sz="0" w:space="0" w:color="auto"/>
        <w:right w:val="none" w:sz="0" w:space="0" w:color="auto"/>
      </w:divBdr>
    </w:div>
    <w:div w:id="427510283">
      <w:bodyDiv w:val="1"/>
      <w:marLeft w:val="0"/>
      <w:marRight w:val="0"/>
      <w:marTop w:val="0"/>
      <w:marBottom w:val="0"/>
      <w:divBdr>
        <w:top w:val="none" w:sz="0" w:space="0" w:color="auto"/>
        <w:left w:val="none" w:sz="0" w:space="0" w:color="auto"/>
        <w:bottom w:val="none" w:sz="0" w:space="0" w:color="auto"/>
        <w:right w:val="none" w:sz="0" w:space="0" w:color="auto"/>
      </w:divBdr>
    </w:div>
    <w:div w:id="648022593">
      <w:bodyDiv w:val="1"/>
      <w:marLeft w:val="0"/>
      <w:marRight w:val="0"/>
      <w:marTop w:val="0"/>
      <w:marBottom w:val="0"/>
      <w:divBdr>
        <w:top w:val="none" w:sz="0" w:space="0" w:color="auto"/>
        <w:left w:val="none" w:sz="0" w:space="0" w:color="auto"/>
        <w:bottom w:val="none" w:sz="0" w:space="0" w:color="auto"/>
        <w:right w:val="none" w:sz="0" w:space="0" w:color="auto"/>
      </w:divBdr>
    </w:div>
    <w:div w:id="738795639">
      <w:bodyDiv w:val="1"/>
      <w:marLeft w:val="0"/>
      <w:marRight w:val="0"/>
      <w:marTop w:val="0"/>
      <w:marBottom w:val="0"/>
      <w:divBdr>
        <w:top w:val="none" w:sz="0" w:space="0" w:color="auto"/>
        <w:left w:val="none" w:sz="0" w:space="0" w:color="auto"/>
        <w:bottom w:val="none" w:sz="0" w:space="0" w:color="auto"/>
        <w:right w:val="none" w:sz="0" w:space="0" w:color="auto"/>
      </w:divBdr>
    </w:div>
    <w:div w:id="780300962">
      <w:bodyDiv w:val="1"/>
      <w:marLeft w:val="0"/>
      <w:marRight w:val="0"/>
      <w:marTop w:val="0"/>
      <w:marBottom w:val="0"/>
      <w:divBdr>
        <w:top w:val="none" w:sz="0" w:space="0" w:color="auto"/>
        <w:left w:val="none" w:sz="0" w:space="0" w:color="auto"/>
        <w:bottom w:val="none" w:sz="0" w:space="0" w:color="auto"/>
        <w:right w:val="none" w:sz="0" w:space="0" w:color="auto"/>
      </w:divBdr>
    </w:div>
    <w:div w:id="915240093">
      <w:bodyDiv w:val="1"/>
      <w:marLeft w:val="0"/>
      <w:marRight w:val="0"/>
      <w:marTop w:val="0"/>
      <w:marBottom w:val="0"/>
      <w:divBdr>
        <w:top w:val="none" w:sz="0" w:space="0" w:color="auto"/>
        <w:left w:val="none" w:sz="0" w:space="0" w:color="auto"/>
        <w:bottom w:val="none" w:sz="0" w:space="0" w:color="auto"/>
        <w:right w:val="none" w:sz="0" w:space="0" w:color="auto"/>
      </w:divBdr>
    </w:div>
    <w:div w:id="949630182">
      <w:bodyDiv w:val="1"/>
      <w:marLeft w:val="0"/>
      <w:marRight w:val="0"/>
      <w:marTop w:val="0"/>
      <w:marBottom w:val="0"/>
      <w:divBdr>
        <w:top w:val="none" w:sz="0" w:space="0" w:color="auto"/>
        <w:left w:val="none" w:sz="0" w:space="0" w:color="auto"/>
        <w:bottom w:val="none" w:sz="0" w:space="0" w:color="auto"/>
        <w:right w:val="none" w:sz="0" w:space="0" w:color="auto"/>
      </w:divBdr>
    </w:div>
    <w:div w:id="987588720">
      <w:bodyDiv w:val="1"/>
      <w:marLeft w:val="0"/>
      <w:marRight w:val="0"/>
      <w:marTop w:val="0"/>
      <w:marBottom w:val="0"/>
      <w:divBdr>
        <w:top w:val="none" w:sz="0" w:space="0" w:color="auto"/>
        <w:left w:val="none" w:sz="0" w:space="0" w:color="auto"/>
        <w:bottom w:val="none" w:sz="0" w:space="0" w:color="auto"/>
        <w:right w:val="none" w:sz="0" w:space="0" w:color="auto"/>
      </w:divBdr>
    </w:div>
    <w:div w:id="1004430748">
      <w:bodyDiv w:val="1"/>
      <w:marLeft w:val="0"/>
      <w:marRight w:val="0"/>
      <w:marTop w:val="0"/>
      <w:marBottom w:val="0"/>
      <w:divBdr>
        <w:top w:val="none" w:sz="0" w:space="0" w:color="auto"/>
        <w:left w:val="none" w:sz="0" w:space="0" w:color="auto"/>
        <w:bottom w:val="none" w:sz="0" w:space="0" w:color="auto"/>
        <w:right w:val="none" w:sz="0" w:space="0" w:color="auto"/>
      </w:divBdr>
    </w:div>
    <w:div w:id="1173494669">
      <w:bodyDiv w:val="1"/>
      <w:marLeft w:val="0"/>
      <w:marRight w:val="0"/>
      <w:marTop w:val="0"/>
      <w:marBottom w:val="0"/>
      <w:divBdr>
        <w:top w:val="none" w:sz="0" w:space="0" w:color="auto"/>
        <w:left w:val="none" w:sz="0" w:space="0" w:color="auto"/>
        <w:bottom w:val="none" w:sz="0" w:space="0" w:color="auto"/>
        <w:right w:val="none" w:sz="0" w:space="0" w:color="auto"/>
      </w:divBdr>
    </w:div>
    <w:div w:id="1220244470">
      <w:bodyDiv w:val="1"/>
      <w:marLeft w:val="0"/>
      <w:marRight w:val="0"/>
      <w:marTop w:val="0"/>
      <w:marBottom w:val="0"/>
      <w:divBdr>
        <w:top w:val="none" w:sz="0" w:space="0" w:color="auto"/>
        <w:left w:val="none" w:sz="0" w:space="0" w:color="auto"/>
        <w:bottom w:val="none" w:sz="0" w:space="0" w:color="auto"/>
        <w:right w:val="none" w:sz="0" w:space="0" w:color="auto"/>
      </w:divBdr>
    </w:div>
    <w:div w:id="1223056060">
      <w:bodyDiv w:val="1"/>
      <w:marLeft w:val="0"/>
      <w:marRight w:val="0"/>
      <w:marTop w:val="0"/>
      <w:marBottom w:val="0"/>
      <w:divBdr>
        <w:top w:val="none" w:sz="0" w:space="0" w:color="auto"/>
        <w:left w:val="none" w:sz="0" w:space="0" w:color="auto"/>
        <w:bottom w:val="none" w:sz="0" w:space="0" w:color="auto"/>
        <w:right w:val="none" w:sz="0" w:space="0" w:color="auto"/>
      </w:divBdr>
    </w:div>
    <w:div w:id="1249073829">
      <w:bodyDiv w:val="1"/>
      <w:marLeft w:val="0"/>
      <w:marRight w:val="0"/>
      <w:marTop w:val="0"/>
      <w:marBottom w:val="0"/>
      <w:divBdr>
        <w:top w:val="none" w:sz="0" w:space="0" w:color="auto"/>
        <w:left w:val="none" w:sz="0" w:space="0" w:color="auto"/>
        <w:bottom w:val="none" w:sz="0" w:space="0" w:color="auto"/>
        <w:right w:val="none" w:sz="0" w:space="0" w:color="auto"/>
      </w:divBdr>
    </w:div>
    <w:div w:id="1457914209">
      <w:bodyDiv w:val="1"/>
      <w:marLeft w:val="0"/>
      <w:marRight w:val="0"/>
      <w:marTop w:val="0"/>
      <w:marBottom w:val="0"/>
      <w:divBdr>
        <w:top w:val="none" w:sz="0" w:space="0" w:color="auto"/>
        <w:left w:val="none" w:sz="0" w:space="0" w:color="auto"/>
        <w:bottom w:val="none" w:sz="0" w:space="0" w:color="auto"/>
        <w:right w:val="none" w:sz="0" w:space="0" w:color="auto"/>
      </w:divBdr>
    </w:div>
    <w:div w:id="1474907661">
      <w:bodyDiv w:val="1"/>
      <w:marLeft w:val="0"/>
      <w:marRight w:val="0"/>
      <w:marTop w:val="0"/>
      <w:marBottom w:val="0"/>
      <w:divBdr>
        <w:top w:val="none" w:sz="0" w:space="0" w:color="auto"/>
        <w:left w:val="none" w:sz="0" w:space="0" w:color="auto"/>
        <w:bottom w:val="none" w:sz="0" w:space="0" w:color="auto"/>
        <w:right w:val="none" w:sz="0" w:space="0" w:color="auto"/>
      </w:divBdr>
    </w:div>
    <w:div w:id="1765102935">
      <w:bodyDiv w:val="1"/>
      <w:marLeft w:val="0"/>
      <w:marRight w:val="0"/>
      <w:marTop w:val="0"/>
      <w:marBottom w:val="0"/>
      <w:divBdr>
        <w:top w:val="none" w:sz="0" w:space="0" w:color="auto"/>
        <w:left w:val="none" w:sz="0" w:space="0" w:color="auto"/>
        <w:bottom w:val="none" w:sz="0" w:space="0" w:color="auto"/>
        <w:right w:val="none" w:sz="0" w:space="0" w:color="auto"/>
      </w:divBdr>
    </w:div>
    <w:div w:id="1802456366">
      <w:bodyDiv w:val="1"/>
      <w:marLeft w:val="0"/>
      <w:marRight w:val="0"/>
      <w:marTop w:val="0"/>
      <w:marBottom w:val="0"/>
      <w:divBdr>
        <w:top w:val="none" w:sz="0" w:space="0" w:color="auto"/>
        <w:left w:val="none" w:sz="0" w:space="0" w:color="auto"/>
        <w:bottom w:val="none" w:sz="0" w:space="0" w:color="auto"/>
        <w:right w:val="none" w:sz="0" w:space="0" w:color="auto"/>
      </w:divBdr>
    </w:div>
    <w:div w:id="1934704341">
      <w:bodyDiv w:val="1"/>
      <w:marLeft w:val="0"/>
      <w:marRight w:val="0"/>
      <w:marTop w:val="0"/>
      <w:marBottom w:val="0"/>
      <w:divBdr>
        <w:top w:val="none" w:sz="0" w:space="0" w:color="auto"/>
        <w:left w:val="none" w:sz="0" w:space="0" w:color="auto"/>
        <w:bottom w:val="none" w:sz="0" w:space="0" w:color="auto"/>
        <w:right w:val="none" w:sz="0" w:space="0" w:color="auto"/>
      </w:divBdr>
    </w:div>
    <w:div w:id="1956060016">
      <w:bodyDiv w:val="1"/>
      <w:marLeft w:val="0"/>
      <w:marRight w:val="0"/>
      <w:marTop w:val="0"/>
      <w:marBottom w:val="0"/>
      <w:divBdr>
        <w:top w:val="none" w:sz="0" w:space="0" w:color="auto"/>
        <w:left w:val="none" w:sz="0" w:space="0" w:color="auto"/>
        <w:bottom w:val="none" w:sz="0" w:space="0" w:color="auto"/>
        <w:right w:val="none" w:sz="0" w:space="0" w:color="auto"/>
      </w:divBdr>
    </w:div>
    <w:div w:id="2010711502">
      <w:bodyDiv w:val="1"/>
      <w:marLeft w:val="0"/>
      <w:marRight w:val="0"/>
      <w:marTop w:val="0"/>
      <w:marBottom w:val="0"/>
      <w:divBdr>
        <w:top w:val="none" w:sz="0" w:space="0" w:color="auto"/>
        <w:left w:val="none" w:sz="0" w:space="0" w:color="auto"/>
        <w:bottom w:val="none" w:sz="0" w:space="0" w:color="auto"/>
        <w:right w:val="none" w:sz="0" w:space="0" w:color="auto"/>
      </w:divBdr>
    </w:div>
    <w:div w:id="2045905283">
      <w:bodyDiv w:val="1"/>
      <w:marLeft w:val="0"/>
      <w:marRight w:val="0"/>
      <w:marTop w:val="0"/>
      <w:marBottom w:val="0"/>
      <w:divBdr>
        <w:top w:val="none" w:sz="0" w:space="0" w:color="auto"/>
        <w:left w:val="none" w:sz="0" w:space="0" w:color="auto"/>
        <w:bottom w:val="none" w:sz="0" w:space="0" w:color="auto"/>
        <w:right w:val="none" w:sz="0" w:space="0" w:color="auto"/>
      </w:divBdr>
    </w:div>
    <w:div w:id="208413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991A8-1F25-414B-8729-A36303EFA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Pages>
  <Words>1930</Words>
  <Characters>11006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Kabdinov</dc:creator>
  <cp:lastModifiedBy>Kabdinov</cp:lastModifiedBy>
  <cp:revision>194</cp:revision>
  <dcterms:created xsi:type="dcterms:W3CDTF">2016-03-31T02:36:00Z</dcterms:created>
  <dcterms:modified xsi:type="dcterms:W3CDTF">2016-04-19T04:02:00Z</dcterms:modified>
</cp:coreProperties>
</file>